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9844" w14:textId="77777777" w:rsidR="001759A1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《烈士纪念设施保护范围划定要求》</w:t>
      </w:r>
    </w:p>
    <w:p w14:paraId="74C15D20" w14:textId="77777777" w:rsidR="001759A1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北京市地方标准意见反馈表</w:t>
      </w:r>
    </w:p>
    <w:p w14:paraId="1EA69FA2" w14:textId="77777777" w:rsidR="001759A1" w:rsidRDefault="001759A1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14:paraId="4ACB1ADB" w14:textId="77777777" w:rsidR="001759A1" w:rsidRDefault="001759A1"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</w:rPr>
      </w:pPr>
    </w:p>
    <w:p w14:paraId="6F39E1CE" w14:textId="77777777" w:rsidR="001759A1" w:rsidRDefault="00000000">
      <w:pPr>
        <w:adjustRightInd w:val="0"/>
        <w:snapToGrid w:val="0"/>
        <w:spacing w:line="312" w:lineRule="auto"/>
        <w:ind w:right="-110"/>
        <w:rPr>
          <w:rFonts w:ascii="楷体_GB2312" w:eastAsia="楷体_GB2312" w:hAnsi="楷体_GB2312" w:cs="楷体_GB2312" w:hint="eastAsia"/>
          <w:sz w:val="28"/>
          <w:u w:val="single"/>
        </w:rPr>
      </w:pPr>
      <w:r>
        <w:rPr>
          <w:rFonts w:ascii="楷体_GB2312" w:eastAsia="楷体_GB2312" w:hAnsi="楷体_GB2312" w:cs="楷体_GB2312" w:hint="eastAsia"/>
          <w:sz w:val="28"/>
        </w:rPr>
        <w:t>联 系 人：</w:t>
      </w:r>
      <w:r>
        <w:rPr>
          <w:rFonts w:ascii="楷体_GB2312" w:eastAsia="楷体_GB2312" w:hAnsi="楷体_GB2312" w:cs="楷体_GB2312" w:hint="eastAsia"/>
          <w:sz w:val="28"/>
          <w:u w:val="single"/>
        </w:rPr>
        <w:t xml:space="preserve">               </w:t>
      </w:r>
      <w:r>
        <w:rPr>
          <w:rFonts w:ascii="楷体_GB2312" w:eastAsia="楷体_GB2312" w:hAnsi="楷体_GB2312" w:cs="楷体_GB2312" w:hint="eastAsia"/>
          <w:sz w:val="28"/>
        </w:rPr>
        <w:t xml:space="preserve">      联系电话：</w:t>
      </w:r>
      <w:r>
        <w:rPr>
          <w:rFonts w:ascii="楷体_GB2312" w:eastAsia="楷体_GB2312" w:hAnsi="楷体_GB2312" w:cs="楷体_GB2312" w:hint="eastAsia"/>
          <w:sz w:val="28"/>
          <w:u w:val="single"/>
        </w:rPr>
        <w:t xml:space="preserve">            </w:t>
      </w:r>
    </w:p>
    <w:p w14:paraId="111EAF71" w14:textId="77777777" w:rsidR="001759A1" w:rsidRDefault="00000000">
      <w:pPr>
        <w:adjustRightInd w:val="0"/>
        <w:snapToGrid w:val="0"/>
        <w:spacing w:before="50" w:line="312" w:lineRule="auto"/>
        <w:jc w:val="left"/>
        <w:rPr>
          <w:rFonts w:ascii="楷体_GB2312" w:eastAsia="楷体_GB2312" w:hAnsi="楷体_GB2312" w:cs="楷体_GB2312" w:hint="eastAsia"/>
          <w:sz w:val="28"/>
        </w:rPr>
      </w:pPr>
      <w:r>
        <w:rPr>
          <w:rFonts w:ascii="楷体_GB2312" w:eastAsia="楷体_GB2312" w:hAnsi="楷体_GB2312" w:cs="楷体_GB2312" w:hint="eastAsia"/>
          <w:sz w:val="28"/>
        </w:rPr>
        <w:t>传    真：</w:t>
      </w:r>
      <w:r>
        <w:rPr>
          <w:rFonts w:ascii="楷体_GB2312" w:eastAsia="楷体_GB2312" w:hAnsi="楷体_GB2312" w:cs="楷体_GB2312" w:hint="eastAsia"/>
          <w:sz w:val="28"/>
          <w:u w:val="single"/>
        </w:rPr>
        <w:t xml:space="preserve">              </w:t>
      </w:r>
      <w:r>
        <w:rPr>
          <w:rFonts w:ascii="楷体_GB2312" w:eastAsia="楷体_GB2312" w:hAnsi="楷体_GB2312" w:cs="楷体_GB2312" w:hint="eastAsia"/>
          <w:sz w:val="28"/>
        </w:rPr>
        <w:t xml:space="preserve">      E-mail：</w:t>
      </w:r>
      <w:r>
        <w:rPr>
          <w:rFonts w:ascii="楷体_GB2312" w:eastAsia="楷体_GB2312" w:hAnsi="楷体_GB2312" w:cs="楷体_GB2312" w:hint="eastAsia"/>
          <w:sz w:val="28"/>
          <w:u w:val="single"/>
        </w:rPr>
        <w:t xml:space="preserve">                        </w:t>
      </w:r>
    </w:p>
    <w:p w14:paraId="0B5DDC8C" w14:textId="77777777" w:rsidR="001759A1" w:rsidRDefault="00000000">
      <w:pPr>
        <w:adjustRightInd w:val="0"/>
        <w:snapToGrid w:val="0"/>
        <w:spacing w:before="50" w:line="312" w:lineRule="auto"/>
        <w:jc w:val="left"/>
        <w:rPr>
          <w:rFonts w:ascii="楷体_GB2312" w:eastAsia="楷体_GB2312" w:hAnsi="楷体_GB2312" w:cs="楷体_GB2312" w:hint="eastAsia"/>
          <w:sz w:val="28"/>
        </w:rPr>
      </w:pPr>
      <w:r>
        <w:rPr>
          <w:rFonts w:ascii="楷体_GB2312" w:eastAsia="楷体_GB2312" w:hAnsi="楷体_GB2312" w:cs="楷体_GB2312" w:hint="eastAsia"/>
          <w:sz w:val="28"/>
        </w:rPr>
        <w:t>日    期：</w:t>
      </w:r>
      <w:r>
        <w:rPr>
          <w:rFonts w:ascii="楷体_GB2312" w:eastAsia="楷体_GB2312" w:hAnsi="楷体_GB2312" w:cs="楷体_GB2312" w:hint="eastAsia"/>
          <w:sz w:val="28"/>
          <w:u w:val="single"/>
        </w:rPr>
        <w:t xml:space="preserve">                 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151"/>
        <w:gridCol w:w="6961"/>
      </w:tblGrid>
      <w:tr w:rsidR="001759A1" w14:paraId="3A35F7F5" w14:textId="77777777">
        <w:trPr>
          <w:trHeight w:val="28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481C" w14:textId="77777777" w:rsidR="001759A1" w:rsidRDefault="00000000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317B" w14:textId="77777777" w:rsidR="001759A1" w:rsidRDefault="00000000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89C" w14:textId="77777777" w:rsidR="001759A1" w:rsidRDefault="00000000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 w:rsidR="001759A1" w14:paraId="6628040B" w14:textId="77777777">
        <w:trPr>
          <w:trHeight w:val="125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0F9A" w14:textId="77777777" w:rsidR="001759A1" w:rsidRDefault="00000000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E3CF" w14:textId="77777777" w:rsidR="001759A1" w:rsidRDefault="001759A1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6207" w14:textId="77777777" w:rsidR="001759A1" w:rsidRDefault="001759A1"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759A1" w14:paraId="4D0F6056" w14:textId="77777777">
        <w:trPr>
          <w:trHeight w:val="15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D08" w14:textId="77777777" w:rsidR="001759A1" w:rsidRDefault="00000000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3AB3" w14:textId="77777777" w:rsidR="001759A1" w:rsidRDefault="001759A1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775" w14:textId="77777777" w:rsidR="001759A1" w:rsidRDefault="001759A1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:rsidR="001759A1" w14:paraId="3BA8B894" w14:textId="77777777">
        <w:trPr>
          <w:trHeight w:val="154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3DF3" w14:textId="77777777" w:rsidR="001759A1" w:rsidRDefault="00000000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6E16" w14:textId="77777777" w:rsidR="001759A1" w:rsidRDefault="001759A1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9666" w14:textId="77777777" w:rsidR="001759A1" w:rsidRDefault="001759A1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 w14:paraId="52E27BA3" w14:textId="77777777" w:rsidR="001759A1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 w:rsidR="001759A1">
      <w:pgSz w:w="12240" w:h="15840"/>
      <w:pgMar w:top="2098" w:right="1474" w:bottom="1984" w:left="1587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26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35214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E43488"/>
    <w:rsid w:val="9DD53EFE"/>
    <w:rsid w:val="B7FF7C45"/>
    <w:rsid w:val="EFFF2D0A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59A1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2BAD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9398E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76DB9"/>
    <w:rsid w:val="00FA4546"/>
    <w:rsid w:val="00FB656F"/>
    <w:rsid w:val="00FC31BA"/>
    <w:rsid w:val="00FC427A"/>
    <w:rsid w:val="00FE5327"/>
    <w:rsid w:val="07C3E282"/>
    <w:rsid w:val="13FF15ED"/>
    <w:rsid w:val="18FC4842"/>
    <w:rsid w:val="2DDB5CDF"/>
    <w:rsid w:val="4DD93487"/>
    <w:rsid w:val="4EFF23EA"/>
    <w:rsid w:val="5C23115C"/>
    <w:rsid w:val="637E970C"/>
    <w:rsid w:val="63FEB0DE"/>
    <w:rsid w:val="6BFF8627"/>
    <w:rsid w:val="75FF2EB3"/>
    <w:rsid w:val="77E43488"/>
    <w:rsid w:val="7F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C56464-4EB1-4569-A4A4-BCFB2163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4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4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basedOn w:val="a5"/>
    <w:unhideWhenUsed/>
    <w:qFormat/>
    <w:rPr>
      <w:color w:val="0563C1" w:themeColor="hyperlink"/>
      <w:u w:val="single"/>
    </w:rPr>
  </w:style>
  <w:style w:type="character" w:customStyle="1" w:styleId="ab">
    <w:name w:val="页眉 字符"/>
    <w:basedOn w:val="a5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5"/>
    <w:link w:val="a8"/>
    <w:qFormat/>
    <w:rPr>
      <w:kern w:val="2"/>
      <w:sz w:val="18"/>
      <w:szCs w:val="18"/>
    </w:rPr>
  </w:style>
  <w:style w:type="paragraph" w:styleId="ad">
    <w:name w:val="List Paragraph"/>
    <w:basedOn w:val="a4"/>
    <w:uiPriority w:val="34"/>
    <w:qFormat/>
    <w:pPr>
      <w:ind w:firstLineChars="200" w:firstLine="420"/>
    </w:pPr>
    <w:rPr>
      <w:spacing w:val="4"/>
      <w:sz w:val="20"/>
    </w:rPr>
  </w:style>
  <w:style w:type="paragraph" w:customStyle="1" w:styleId="a0">
    <w:name w:val="一级条标题"/>
    <w:next w:val="a4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4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4"/>
    <w:qFormat/>
    <w:pPr>
      <w:numPr>
        <w:ilvl w:val="2"/>
      </w:numPr>
      <w:spacing w:before="50" w:after="50"/>
      <w:ind w:left="993"/>
      <w:outlineLvl w:val="3"/>
    </w:pPr>
  </w:style>
  <w:style w:type="paragraph" w:customStyle="1" w:styleId="a2">
    <w:name w:val="四级条标题"/>
    <w:basedOn w:val="a4"/>
    <w:next w:val="a4"/>
    <w:qFormat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a3">
    <w:name w:val="五级条标题"/>
    <w:basedOn w:val="a2"/>
    <w:next w:val="a4"/>
    <w:qFormat/>
    <w:pPr>
      <w:numPr>
        <w:ilvl w:val="5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120</Characters>
  <Application>Microsoft Office Word</Application>
  <DocSecurity>0</DocSecurity>
  <Lines>9</Lines>
  <Paragraphs>10</Paragraphs>
  <ScaleCrop>false</ScaleCrop>
  <Company>china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zxz</dc:creator>
  <cp:lastModifiedBy>Heng Li</cp:lastModifiedBy>
  <cp:revision>2</cp:revision>
  <cp:lastPrinted>2026-01-28T00:52:00Z</cp:lastPrinted>
  <dcterms:created xsi:type="dcterms:W3CDTF">2026-01-28T07:45:00Z</dcterms:created>
  <dcterms:modified xsi:type="dcterms:W3CDTF">2026-01-28T07:45:00Z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eyJoZGlkIjoiNjhkMTExZDcwZTc4NDUyOTk2ZmRjNGU4NzAwNzlkOGIiLCJ1c2VySWQiOiI0MjcyNTMyMTIifQ==</vt:lpwstr>
  </property>
  <property fmtid="{D5CDD505-2E9C-101B-9397-08002B2CF9AE}" pid="4" name="ICV">
    <vt:lpwstr>607DDE7A84334D03BA62478B616465A2_12</vt:lpwstr>
  </property>
</Properties>
</file>