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A69C" w14:textId="77777777" w:rsidR="00502B45" w:rsidRDefault="008852E2" w:rsidP="002A357C">
      <w:pPr>
        <w:spacing w:line="540" w:lineRule="exact"/>
        <w:ind w:rightChars="151" w:right="477" w:firstLineChars="65" w:firstLine="283"/>
        <w:jc w:val="center"/>
        <w:outlineLvl w:val="0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北京市退役军人事务局</w:t>
      </w:r>
    </w:p>
    <w:p w14:paraId="3974A9DB" w14:textId="77777777" w:rsidR="00502B45" w:rsidRDefault="008852E2" w:rsidP="002A357C">
      <w:pPr>
        <w:spacing w:line="540" w:lineRule="exact"/>
        <w:ind w:rightChars="151" w:right="477" w:firstLineChars="65" w:firstLine="28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2024年政府信息公开工作年度报告</w:t>
      </w:r>
    </w:p>
    <w:p w14:paraId="4BA501B6" w14:textId="77777777" w:rsidR="00502B45" w:rsidRDefault="00502B45" w:rsidP="00444AE7">
      <w:pPr>
        <w:spacing w:line="540" w:lineRule="exact"/>
        <w:ind w:firstLineChars="200" w:firstLine="87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4A1071C" w14:textId="77777777" w:rsidR="004B16DA" w:rsidRDefault="004B16DA" w:rsidP="004D6DE9">
      <w:pPr>
        <w:spacing w:line="520" w:lineRule="exact"/>
        <w:ind w:firstLineChars="200" w:firstLine="632"/>
        <w:rPr>
          <w:rFonts w:ascii="仿宋_GB2312" w:eastAsia="仿宋_GB2312" w:hAnsi="仿宋_GB2312" w:cs="仿宋_GB2312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依据《中华人民共和国政府信息公开条例》（以下简称《政府信息公开条例》）第五十条规定，编制本报告。</w:t>
      </w:r>
    </w:p>
    <w:p w14:paraId="609AA0C0" w14:textId="23B0BADE" w:rsidR="004B16DA" w:rsidRPr="00F76B08" w:rsidRDefault="00F76B08" w:rsidP="004D6DE9">
      <w:pPr>
        <w:pStyle w:val="ad"/>
        <w:widowControl/>
        <w:spacing w:beforeLines="50" w:before="326" w:beforeAutospacing="0" w:after="0" w:afterAutospacing="0"/>
        <w:ind w:firstLineChars="200" w:firstLine="632"/>
        <w:jc w:val="both"/>
        <w:rPr>
          <w:rFonts w:ascii="黑体" w:eastAsia="黑体" w:hAnsi="黑体" w:cs="方正黑体_GBK"/>
          <w:color w:val="000000"/>
          <w:sz w:val="32"/>
        </w:rPr>
      </w:pPr>
      <w:r>
        <w:rPr>
          <w:rFonts w:ascii="黑体" w:eastAsia="黑体" w:hAnsi="黑体" w:cs="方正黑体_GBK" w:hint="eastAsia"/>
          <w:color w:val="000000"/>
          <w:sz w:val="32"/>
        </w:rPr>
        <w:t>一、</w:t>
      </w:r>
      <w:r w:rsidR="004B16DA" w:rsidRPr="00F76B08">
        <w:rPr>
          <w:rFonts w:ascii="黑体" w:eastAsia="黑体" w:hAnsi="黑体" w:cs="方正黑体_GBK" w:hint="eastAsia"/>
          <w:color w:val="000000"/>
          <w:sz w:val="32"/>
        </w:rPr>
        <w:t>总体情况</w:t>
      </w:r>
    </w:p>
    <w:p w14:paraId="2715CF07" w14:textId="71F519AA" w:rsidR="004B16DA" w:rsidRDefault="004B16DA" w:rsidP="004D6DE9">
      <w:pPr>
        <w:spacing w:line="520" w:lineRule="exact"/>
        <w:ind w:firstLineChars="200" w:firstLine="632"/>
        <w:rPr>
          <w:rFonts w:ascii="仿宋_GB2312" w:eastAsia="仿宋_GB2312" w:hAnsi="仿宋_GB2312" w:cs="仿宋_GB2312"/>
          <w:color w:val="000000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4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北京市退役军人事务局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坚持以习近平新时代中国特色社会主义思想为指导，全面贯彻落实党的二十大和二十届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三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中全会精神，认真执行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《政府信息公开条例》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持续提升政务公开和政务服务水平，不断推动首都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退役军人工作高质量发展。</w:t>
      </w:r>
    </w:p>
    <w:p w14:paraId="0AB3FAE4" w14:textId="793BC08E" w:rsidR="004B16DA" w:rsidRPr="00150603" w:rsidRDefault="00F54AA7" w:rsidP="004D6DE9">
      <w:pPr>
        <w:widowControl/>
        <w:spacing w:line="520" w:lineRule="exact"/>
        <w:ind w:firstLineChars="200" w:firstLine="632"/>
        <w:rPr>
          <w:rStyle w:val="ae"/>
          <w:rFonts w:ascii="楷体" w:eastAsia="楷体" w:hAnsi="楷体" w:cs="方正楷体_GBK"/>
          <w:b w:val="0"/>
          <w:bCs/>
          <w:color w:val="333333"/>
        </w:rPr>
      </w:pPr>
      <w:r>
        <w:rPr>
          <w:rStyle w:val="ae"/>
          <w:rFonts w:ascii="楷体" w:eastAsia="楷体" w:hAnsi="楷体" w:cs="方正楷体_GBK" w:hint="eastAsia"/>
          <w:b w:val="0"/>
          <w:bCs/>
          <w:color w:val="333333"/>
        </w:rPr>
        <w:t>（一）</w:t>
      </w:r>
      <w:r w:rsidR="004B16DA" w:rsidRPr="00150603">
        <w:rPr>
          <w:rStyle w:val="ae"/>
          <w:rFonts w:ascii="楷体" w:eastAsia="楷体" w:hAnsi="楷体" w:cs="方正楷体_GBK" w:hint="eastAsia"/>
          <w:b w:val="0"/>
          <w:bCs/>
          <w:color w:val="333333"/>
        </w:rPr>
        <w:t>主动公开情况</w:t>
      </w:r>
    </w:p>
    <w:p w14:paraId="35ACAAE9" w14:textId="77777777" w:rsidR="004B16DA" w:rsidRDefault="004B16DA" w:rsidP="004D6DE9">
      <w:pPr>
        <w:widowControl/>
        <w:spacing w:line="520" w:lineRule="exact"/>
        <w:ind w:firstLineChars="200" w:firstLine="632"/>
        <w:rPr>
          <w:rFonts w:ascii="仿宋_GB2312" w:eastAsia="仿宋_GB2312" w:hAnsi="仿宋_GB2312" w:cs="仿宋_GB2312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按照《政府信息公开条例》做好信息发布及动态更新，局官方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 xml:space="preserve">网站2024 年度累计发布 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1359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 xml:space="preserve"> 条信息，其中：信息发布栏目 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538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条，政务公开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76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条，政务服务26条，政民互动22条，服务专栏31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条，专题栏目3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86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 xml:space="preserve"> 条。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及时向社会公开我局</w:t>
      </w:r>
      <w:hyperlink r:id="rId9" w:tgtFrame="/home/Jtj/Documents\x/_blank" w:history="1">
        <w:r>
          <w:rPr>
            <w:rFonts w:ascii="仿宋_GB2312" w:eastAsia="仿宋_GB2312" w:hAnsi="仿宋_GB2312" w:cs="仿宋_GB2312" w:hint="eastAsia"/>
            <w:color w:val="000000"/>
            <w:shd w:val="clear" w:color="auto" w:fill="FFFFFF"/>
          </w:rPr>
          <w:t>决策事项目录</w:t>
        </w:r>
      </w:hyperlink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、</w:t>
      </w:r>
      <w:hyperlink r:id="rId10" w:tgtFrame="/home/Jtj/Documents\x/_blank" w:history="1">
        <w:r>
          <w:rPr>
            <w:rFonts w:ascii="仿宋_GB2312" w:eastAsia="仿宋_GB2312" w:hAnsi="仿宋_GB2312" w:cs="仿宋_GB2312" w:hint="eastAsia"/>
            <w:color w:val="000000"/>
            <w:shd w:val="clear" w:color="auto" w:fill="FFFFFF"/>
          </w:rPr>
          <w:t>法治政府建设年度情况报告</w:t>
        </w:r>
      </w:hyperlink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和市政府工作报告重点任务执行情况。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加强对涉及公众利益调整、需要公众广泛知晓的政府信息公开力度，全年通过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局官方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网站主动公开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政策文件1件，政策解读3件，人事信息8件，财务公开信息11件。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主动公开的政策文件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涉及部分残疾军人护理费标准调整，明确了调整时间和资金渠道等。2024年，我局未作出行政处罚决定，无行政事业性收费项目。</w:t>
      </w:r>
    </w:p>
    <w:p w14:paraId="3C257B52" w14:textId="054FDB41" w:rsidR="004B16DA" w:rsidRPr="00150603" w:rsidRDefault="00F54AA7" w:rsidP="004D6DE9">
      <w:pPr>
        <w:pStyle w:val="ad"/>
        <w:widowControl/>
        <w:spacing w:before="0" w:beforeAutospacing="0" w:after="0" w:afterAutospacing="0" w:line="520" w:lineRule="exact"/>
        <w:ind w:firstLineChars="200" w:firstLine="632"/>
        <w:jc w:val="both"/>
        <w:rPr>
          <w:rStyle w:val="ae"/>
          <w:rFonts w:ascii="楷体" w:eastAsia="楷体" w:hAnsi="楷体" w:cs="方正楷体_GBK"/>
          <w:b w:val="0"/>
          <w:bCs/>
          <w:color w:val="333333"/>
          <w:kern w:val="2"/>
          <w:sz w:val="32"/>
        </w:rPr>
      </w:pPr>
      <w:r>
        <w:rPr>
          <w:rStyle w:val="ae"/>
          <w:rFonts w:ascii="楷体" w:eastAsia="楷体" w:hAnsi="楷体" w:cs="方正楷体_GBK" w:hint="eastAsia"/>
          <w:b w:val="0"/>
          <w:bCs/>
          <w:color w:val="333333"/>
          <w:kern w:val="2"/>
          <w:sz w:val="32"/>
        </w:rPr>
        <w:t>（二）</w:t>
      </w:r>
      <w:r w:rsidR="004B16DA" w:rsidRPr="00150603">
        <w:rPr>
          <w:rStyle w:val="ae"/>
          <w:rFonts w:ascii="楷体" w:eastAsia="楷体" w:hAnsi="楷体" w:cs="方正楷体_GBK"/>
          <w:b w:val="0"/>
          <w:bCs/>
          <w:color w:val="333333"/>
          <w:kern w:val="2"/>
          <w:sz w:val="32"/>
        </w:rPr>
        <w:t>依申请公开情况</w:t>
      </w:r>
    </w:p>
    <w:p w14:paraId="04F8C7FE" w14:textId="0E509E27" w:rsidR="004B16DA" w:rsidRDefault="004B16DA" w:rsidP="004D6DE9">
      <w:pPr>
        <w:pStyle w:val="ad"/>
        <w:widowControl/>
        <w:spacing w:before="0" w:beforeAutospacing="0" w:after="0" w:afterAutospacing="0" w:line="520" w:lineRule="exact"/>
        <w:ind w:firstLineChars="200" w:firstLine="632"/>
        <w:jc w:val="both"/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lastRenderedPageBreak/>
        <w:t>依法依规开展依申请公开。畅通申请受理渠道，建立疑难复杂问题答复协商制度，严格答复时限，确保答复形式和内容的合法性、规范性。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全年共收到政府信息公开申请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24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件，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均依法依规按时予以答复。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本年度政府信息公开行政复议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起，无行政诉讼。</w:t>
      </w:r>
    </w:p>
    <w:p w14:paraId="571D0E86" w14:textId="4E9E2A29" w:rsidR="004B16DA" w:rsidRPr="00150603" w:rsidRDefault="00F54AA7" w:rsidP="004D6DE9">
      <w:pPr>
        <w:pStyle w:val="ad"/>
        <w:widowControl/>
        <w:spacing w:before="0" w:beforeAutospacing="0" w:after="0" w:afterAutospacing="0" w:line="520" w:lineRule="exact"/>
        <w:ind w:firstLineChars="200" w:firstLine="632"/>
        <w:jc w:val="both"/>
        <w:rPr>
          <w:rStyle w:val="ae"/>
          <w:rFonts w:ascii="楷体" w:eastAsia="楷体" w:hAnsi="楷体" w:cs="方正楷体_GBK"/>
          <w:b w:val="0"/>
          <w:bCs/>
          <w:color w:val="333333"/>
          <w:kern w:val="2"/>
          <w:sz w:val="32"/>
        </w:rPr>
      </w:pPr>
      <w:r>
        <w:rPr>
          <w:rStyle w:val="ae"/>
          <w:rFonts w:ascii="楷体" w:eastAsia="楷体" w:hAnsi="楷体" w:cs="方正楷体_GBK" w:hint="eastAsia"/>
          <w:b w:val="0"/>
          <w:bCs/>
          <w:color w:val="333333"/>
          <w:kern w:val="2"/>
          <w:sz w:val="32"/>
        </w:rPr>
        <w:t>（三）</w:t>
      </w:r>
      <w:r w:rsidR="004B16DA" w:rsidRPr="00150603">
        <w:rPr>
          <w:rStyle w:val="ae"/>
          <w:rFonts w:ascii="楷体" w:eastAsia="楷体" w:hAnsi="楷体" w:cs="方正楷体_GBK" w:hint="eastAsia"/>
          <w:b w:val="0"/>
          <w:bCs/>
          <w:color w:val="333333"/>
          <w:kern w:val="2"/>
          <w:sz w:val="32"/>
        </w:rPr>
        <w:t>规范</w:t>
      </w:r>
      <w:r w:rsidR="004B16DA" w:rsidRPr="00150603">
        <w:rPr>
          <w:rStyle w:val="ae"/>
          <w:rFonts w:ascii="楷体" w:eastAsia="楷体" w:hAnsi="楷体" w:cs="方正楷体_GBK"/>
          <w:b w:val="0"/>
          <w:bCs/>
          <w:color w:val="333333"/>
          <w:kern w:val="2"/>
          <w:sz w:val="32"/>
        </w:rPr>
        <w:t>政府信息管理</w:t>
      </w:r>
    </w:p>
    <w:p w14:paraId="10C30DD0" w14:textId="77777777" w:rsidR="004B16DA" w:rsidRDefault="004B16DA" w:rsidP="004D6DE9">
      <w:pPr>
        <w:pStyle w:val="ad"/>
        <w:widowControl/>
        <w:spacing w:before="0" w:beforeAutospacing="0" w:after="0" w:afterAutospacing="0" w:line="520" w:lineRule="exact"/>
        <w:ind w:firstLineChars="200" w:firstLine="632"/>
        <w:jc w:val="both"/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4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年，制定出台行政规范性文件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件。在制定过程中，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多方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听取意见建议，认真研究吸纳，不断提升我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局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制度建设质量和水平。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及时发布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政策解读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信息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，在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局官方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网站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通过音频、图片、文字等形式全方位进行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政策解读。加强文件归档和档案管理，为查询使用和信息公开提供便利。</w:t>
      </w:r>
    </w:p>
    <w:p w14:paraId="25F5A3F4" w14:textId="6A0B8AB5" w:rsidR="004B16DA" w:rsidRPr="00150603" w:rsidRDefault="00F54AA7" w:rsidP="00F54AA7">
      <w:pPr>
        <w:pStyle w:val="ad"/>
        <w:widowControl/>
        <w:spacing w:before="0" w:beforeAutospacing="0" w:after="0" w:afterAutospacing="0" w:line="520" w:lineRule="exact"/>
        <w:ind w:left="632"/>
        <w:jc w:val="both"/>
        <w:rPr>
          <w:rStyle w:val="ae"/>
          <w:rFonts w:ascii="楷体" w:eastAsia="楷体" w:hAnsi="楷体" w:cs="方正楷体_GBK"/>
          <w:b w:val="0"/>
          <w:bCs/>
          <w:color w:val="333333"/>
          <w:kern w:val="2"/>
          <w:sz w:val="32"/>
        </w:rPr>
      </w:pPr>
      <w:r>
        <w:rPr>
          <w:rStyle w:val="ae"/>
          <w:rFonts w:ascii="楷体" w:eastAsia="楷体" w:hAnsi="楷体" w:cs="方正楷体_GBK" w:hint="eastAsia"/>
          <w:b w:val="0"/>
          <w:bCs/>
          <w:color w:val="333333"/>
          <w:kern w:val="2"/>
          <w:sz w:val="32"/>
        </w:rPr>
        <w:t>（四）</w:t>
      </w:r>
      <w:r w:rsidR="004B16DA" w:rsidRPr="00150603">
        <w:rPr>
          <w:rStyle w:val="ae"/>
          <w:rFonts w:ascii="楷体" w:eastAsia="楷体" w:hAnsi="楷体" w:cs="方正楷体_GBK" w:hint="eastAsia"/>
          <w:b w:val="0"/>
          <w:bCs/>
          <w:color w:val="333333"/>
          <w:kern w:val="2"/>
          <w:sz w:val="32"/>
        </w:rPr>
        <w:t>政府信息公开平台建设</w:t>
      </w:r>
    </w:p>
    <w:p w14:paraId="5B9F94BE" w14:textId="77777777" w:rsidR="004B16DA" w:rsidRDefault="004B16DA" w:rsidP="00F54AA7">
      <w:pPr>
        <w:pStyle w:val="ad"/>
        <w:widowControl/>
        <w:spacing w:before="0" w:beforeAutospacing="0" w:after="0" w:afterAutospacing="0" w:line="520" w:lineRule="exact"/>
        <w:ind w:firstLineChars="200" w:firstLine="634"/>
        <w:jc w:val="both"/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color w:val="000000"/>
          <w:kern w:val="2"/>
          <w:sz w:val="32"/>
          <w:shd w:val="clear" w:color="auto" w:fill="FFFFFF"/>
        </w:rPr>
        <w:t>一是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深化门户网站建设。通过首页“时政要闻”栏目动态转载权威网站关于党和国家领导人的重要活动与论述，加强党中央重要决策部署网络宣传。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“风采事迹”栏目聚焦海军节、“五四”青年节、“七一”建党节、“八一”建军节、烈士纪念日等重要时间节点，突出讲好老兵的好人好事、生动感人的故事，在全社会营造尊崇尊重的浓厚氛围。“工作动态”栏目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突出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展示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我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局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职责定位，及时宣传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我局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 xml:space="preserve">工作成效。 </w:t>
      </w:r>
    </w:p>
    <w:p w14:paraId="141A1358" w14:textId="57D535BE" w:rsidR="004B16DA" w:rsidRDefault="004B16DA" w:rsidP="00F54AA7">
      <w:pPr>
        <w:pStyle w:val="ad"/>
        <w:widowControl/>
        <w:spacing w:before="0" w:beforeAutospacing="0" w:after="0" w:afterAutospacing="0" w:line="520" w:lineRule="exact"/>
        <w:ind w:firstLineChars="200" w:firstLine="634"/>
        <w:jc w:val="both"/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color w:val="000000"/>
          <w:kern w:val="2"/>
          <w:sz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深化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政务新媒体建设。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依托微信公众号、抖音账号、“首都老兵”微博等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政务新媒体账号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发布各类信息（视频）。局微信公众号及时转发党中央精神、国务院信息、北京要闻、重要政策解读、重大理论成果等，开设“党纪学习教育”“学习贯彻党的二十届三中全会精神”专栏，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传播力、引导力、影响力、公信力持续增强。</w:t>
      </w:r>
    </w:p>
    <w:p w14:paraId="798B6E58" w14:textId="65BEB5A1" w:rsidR="00502B45" w:rsidRDefault="004B16DA" w:rsidP="00F54AA7">
      <w:pPr>
        <w:pStyle w:val="ad"/>
        <w:widowControl/>
        <w:spacing w:before="0" w:beforeAutospacing="0" w:after="0" w:afterAutospacing="0" w:line="540" w:lineRule="exact"/>
        <w:ind w:firstLineChars="200" w:firstLine="634"/>
        <w:jc w:val="both"/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hd w:val="clear" w:color="auto" w:fill="FFFFFF"/>
        </w:rPr>
        <w:lastRenderedPageBreak/>
        <w:t>三是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深化数字服务平台建设。开展“放管服”改革“场景建设”和数字服务，按照市政府关于“高效办成一件事”的工作要求，在首都之窗开设退役军人服务专区，在局官方</w:t>
      </w:r>
      <w:r>
        <w:rPr>
          <w:rFonts w:ascii="仿宋_GB2312" w:eastAsia="仿宋_GB2312" w:hAnsi="仿宋_GB2312" w:cs="仿宋_GB2312"/>
          <w:color w:val="000000"/>
          <w:kern w:val="2"/>
          <w:sz w:val="32"/>
          <w:shd w:val="clear" w:color="auto" w:fill="FFFFFF"/>
        </w:rPr>
        <w:t>网站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hd w:val="clear" w:color="auto" w:fill="FFFFFF"/>
        </w:rPr>
        <w:t>、微信公众号发布关于军人退役“一件事”的专题报道、视频解读、一图读懂。</w:t>
      </w:r>
    </w:p>
    <w:p w14:paraId="53DF9BEE" w14:textId="55319C1D" w:rsidR="009466AE" w:rsidRPr="00F76B08" w:rsidRDefault="00CB001F" w:rsidP="00583092">
      <w:pPr>
        <w:pStyle w:val="ad"/>
        <w:widowControl/>
        <w:spacing w:beforeLines="50" w:before="326" w:beforeAutospacing="0" w:after="0" w:afterAutospacing="0"/>
        <w:ind w:firstLineChars="200" w:firstLine="632"/>
        <w:jc w:val="both"/>
        <w:rPr>
          <w:rFonts w:ascii="黑体" w:eastAsia="黑体" w:hAnsi="黑体" w:cs="仿宋_GB2312"/>
          <w:color w:val="000000"/>
          <w:kern w:val="2"/>
          <w:sz w:val="32"/>
          <w:shd w:val="clear" w:color="auto" w:fill="FFFFFF"/>
        </w:rPr>
      </w:pPr>
      <w:r w:rsidRPr="00F76B08">
        <w:rPr>
          <w:rFonts w:ascii="黑体" w:eastAsia="黑体" w:hAnsi="黑体" w:cs="方正黑体_GBK" w:hint="eastAsia"/>
          <w:color w:val="000000"/>
          <w:sz w:val="32"/>
        </w:rPr>
        <w:t>二、主动公开政府信息情况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127"/>
        <w:gridCol w:w="2126"/>
        <w:gridCol w:w="2041"/>
      </w:tblGrid>
      <w:tr w:rsidR="00502B45" w:rsidRPr="00801D6A" w14:paraId="4B858591" w14:textId="77777777" w:rsidTr="00150603">
        <w:trPr>
          <w:trHeight w:val="20"/>
          <w:jc w:val="center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495135B0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502B45" w:rsidRPr="00801D6A" w14:paraId="01E065D7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5C61E357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25B6E60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 w:rsidRPr="00801D6A">
              <w:rPr>
                <w:rStyle w:val="font11"/>
                <w:rFonts w:hint="default"/>
                <w:lang w:bidi="ar"/>
              </w:rPr>
              <w:t>制发件数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8A636AF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1B8CC14D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 w:rsidRPr="00801D6A">
              <w:rPr>
                <w:rStyle w:val="font11"/>
                <w:rFonts w:hint="default"/>
                <w:lang w:bidi="ar"/>
              </w:rPr>
              <w:t>数</w:t>
            </w:r>
          </w:p>
        </w:tc>
      </w:tr>
      <w:tr w:rsidR="00502B45" w:rsidRPr="00801D6A" w14:paraId="44CEDBAF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18AFABCB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65E578D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C518DAC" w14:textId="11BFB74C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2FB4C3F8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4B14C555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4ECE9334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5F2086E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13A5C4D" w14:textId="02E7A160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6F39E83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</w:tr>
      <w:tr w:rsidR="00502B45" w:rsidRPr="00801D6A" w14:paraId="0194A53F" w14:textId="77777777" w:rsidTr="00150603">
        <w:trPr>
          <w:trHeight w:val="20"/>
          <w:jc w:val="center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76E31B20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502B45" w:rsidRPr="00801D6A" w14:paraId="2AC24D2C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3E9416DD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3630" w:type="pct"/>
            <w:gridSpan w:val="3"/>
            <w:shd w:val="clear" w:color="auto" w:fill="auto"/>
            <w:vAlign w:val="center"/>
          </w:tcPr>
          <w:p w14:paraId="523DDFDF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502B45" w:rsidRPr="00801D6A" w14:paraId="4EF33141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7B175EAF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3630" w:type="pct"/>
            <w:gridSpan w:val="3"/>
            <w:shd w:val="clear" w:color="auto" w:fill="auto"/>
            <w:vAlign w:val="center"/>
          </w:tcPr>
          <w:p w14:paraId="4A984746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6485202E" w14:textId="77777777" w:rsidTr="00150603">
        <w:trPr>
          <w:trHeight w:val="20"/>
          <w:jc w:val="center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62B568DF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502B45" w:rsidRPr="00801D6A" w14:paraId="6167A02C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62307780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3630" w:type="pct"/>
            <w:gridSpan w:val="3"/>
            <w:shd w:val="clear" w:color="auto" w:fill="auto"/>
            <w:vAlign w:val="center"/>
          </w:tcPr>
          <w:p w14:paraId="78654DD3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502B45" w:rsidRPr="00801D6A" w14:paraId="63FAE52A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5F789006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3630" w:type="pct"/>
            <w:gridSpan w:val="3"/>
            <w:shd w:val="clear" w:color="auto" w:fill="auto"/>
            <w:vAlign w:val="center"/>
          </w:tcPr>
          <w:p w14:paraId="2F3A206E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31E5A397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2B3667DB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3630" w:type="pct"/>
            <w:gridSpan w:val="3"/>
            <w:shd w:val="clear" w:color="auto" w:fill="auto"/>
            <w:vAlign w:val="center"/>
          </w:tcPr>
          <w:p w14:paraId="613B101A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0EDC0A90" w14:textId="77777777" w:rsidTr="00150603">
        <w:trPr>
          <w:trHeight w:val="20"/>
          <w:jc w:val="center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51C1B225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502B45" w:rsidRPr="00801D6A" w14:paraId="34FA0B3C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2A8DF6FA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3630" w:type="pct"/>
            <w:gridSpan w:val="3"/>
            <w:shd w:val="clear" w:color="auto" w:fill="auto"/>
            <w:vAlign w:val="center"/>
          </w:tcPr>
          <w:p w14:paraId="2348A54C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502B45" w:rsidRPr="00801D6A" w14:paraId="7207BC9E" w14:textId="77777777" w:rsidTr="00150603">
        <w:trPr>
          <w:trHeight w:val="20"/>
          <w:jc w:val="center"/>
        </w:trPr>
        <w:tc>
          <w:tcPr>
            <w:tcW w:w="1370" w:type="pct"/>
            <w:shd w:val="clear" w:color="auto" w:fill="auto"/>
            <w:vAlign w:val="center"/>
          </w:tcPr>
          <w:p w14:paraId="778DC03B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3630" w:type="pct"/>
            <w:gridSpan w:val="3"/>
            <w:shd w:val="clear" w:color="auto" w:fill="auto"/>
            <w:vAlign w:val="center"/>
          </w:tcPr>
          <w:p w14:paraId="1414838F" w14:textId="77777777" w:rsidR="00502B45" w:rsidRPr="00801D6A" w:rsidRDefault="008852E2" w:rsidP="0015060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Calibri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 w14:paraId="3295A33E" w14:textId="6ACCE493" w:rsidR="00E64DBB" w:rsidRPr="00F76B08" w:rsidRDefault="00F76B08" w:rsidP="00583092">
      <w:pPr>
        <w:pStyle w:val="ad"/>
        <w:widowControl/>
        <w:spacing w:beforeLines="50" w:before="326" w:beforeAutospacing="0" w:after="0" w:afterAutospacing="0"/>
        <w:ind w:firstLineChars="200" w:firstLine="632"/>
        <w:jc w:val="both"/>
        <w:rPr>
          <w:rFonts w:ascii="黑体" w:eastAsia="黑体" w:hAnsi="黑体" w:cs="方正黑体_GBK"/>
          <w:color w:val="000000"/>
          <w:sz w:val="32"/>
        </w:rPr>
      </w:pPr>
      <w:r>
        <w:rPr>
          <w:rFonts w:ascii="黑体" w:eastAsia="黑体" w:hAnsi="黑体" w:cs="方正黑体_GBK" w:hint="eastAsia"/>
          <w:color w:val="000000"/>
          <w:sz w:val="32"/>
        </w:rPr>
        <w:t>三、</w:t>
      </w:r>
      <w:r w:rsidR="00E64DBB" w:rsidRPr="00F76B08">
        <w:rPr>
          <w:rFonts w:ascii="黑体" w:eastAsia="黑体" w:hAnsi="黑体" w:cs="方正黑体_GBK" w:hint="eastAsia"/>
          <w:color w:val="000000"/>
          <w:sz w:val="32"/>
        </w:rPr>
        <w:t>收到和处理政府信息公开申请情况</w:t>
      </w:r>
    </w:p>
    <w:tbl>
      <w:tblPr>
        <w:tblW w:w="870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8"/>
        <w:gridCol w:w="887"/>
        <w:gridCol w:w="2500"/>
        <w:gridCol w:w="767"/>
        <w:gridCol w:w="618"/>
        <w:gridCol w:w="619"/>
        <w:gridCol w:w="618"/>
        <w:gridCol w:w="619"/>
        <w:gridCol w:w="498"/>
        <w:gridCol w:w="570"/>
      </w:tblGrid>
      <w:tr w:rsidR="00502B45" w:rsidRPr="00801D6A" w14:paraId="54763CA5" w14:textId="77777777" w:rsidTr="000C22DC">
        <w:trPr>
          <w:trHeight w:val="257"/>
          <w:jc w:val="center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6905EF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15554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:rsidR="000C22DC" w:rsidRPr="00801D6A" w14:paraId="2B37ECEB" w14:textId="77777777" w:rsidTr="000C22DC">
        <w:trPr>
          <w:trHeight w:val="257"/>
          <w:jc w:val="center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015F54" w14:textId="77777777" w:rsidR="000C22DC" w:rsidRPr="00801D6A" w:rsidRDefault="000C22DC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30E1A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30ED8F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16794A" w14:textId="77777777" w:rsidR="000C22DC" w:rsidRPr="00801D6A" w:rsidRDefault="000C22DC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:rsidR="000C22DC" w:rsidRPr="00801D6A" w14:paraId="45EF05A6" w14:textId="77777777" w:rsidTr="000C22DC">
        <w:trPr>
          <w:trHeight w:val="957"/>
          <w:jc w:val="center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F77" w14:textId="77777777" w:rsidR="000C22DC" w:rsidRPr="00801D6A" w:rsidRDefault="000C22DC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35A1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BAE05C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商业</w:t>
            </w:r>
          </w:p>
          <w:p w14:paraId="19D653AF" w14:textId="653E10BF" w:rsidR="000C22DC" w:rsidRPr="00801D6A" w:rsidRDefault="000C22DC" w:rsidP="000C22DC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ED2B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科研</w:t>
            </w:r>
          </w:p>
          <w:p w14:paraId="4E550D28" w14:textId="27027A0B" w:rsidR="000C22DC" w:rsidRPr="00801D6A" w:rsidRDefault="000C22DC" w:rsidP="000C22DC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E6944B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D3D624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CAF533" w14:textId="77777777" w:rsidR="000C22DC" w:rsidRPr="00801D6A" w:rsidRDefault="000C22DC" w:rsidP="000C22DC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825D" w14:textId="77777777" w:rsidR="000C22DC" w:rsidRPr="00801D6A" w:rsidRDefault="000C22DC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</w:tr>
      <w:tr w:rsidR="00502B45" w:rsidRPr="00801D6A" w14:paraId="446BB3FE" w14:textId="77777777" w:rsidTr="000C22DC">
        <w:trPr>
          <w:trHeight w:val="257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870AA1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D0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E9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ED49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BFA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06C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268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83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24</w:t>
            </w:r>
          </w:p>
        </w:tc>
      </w:tr>
      <w:tr w:rsidR="00502B45" w:rsidRPr="00801D6A" w14:paraId="6A12412F" w14:textId="77777777" w:rsidTr="000C22DC">
        <w:trPr>
          <w:trHeight w:val="257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4E6D9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FFE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12E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A9D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BF1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F0F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A23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450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30953F15" w14:textId="77777777" w:rsidTr="000C22DC">
        <w:trPr>
          <w:trHeight w:val="25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5B9CE3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三、本年</w:t>
            </w: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lastRenderedPageBreak/>
              <w:t>度办理结果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9E9120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lastRenderedPageBreak/>
              <w:t>（一）予以公开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383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5E2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619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28F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FB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37E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FC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24F27863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A1DC06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82B264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627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768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20E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442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18A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B1D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3F4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6BF1F28A" w14:textId="77777777" w:rsidTr="000C22DC">
        <w:trPr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012F88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892569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CFF0B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10E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3C5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090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395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C84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C65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541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502B45" w:rsidRPr="00801D6A" w14:paraId="6A88FDD3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F28AB3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BFC486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E33E2A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CA4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7A0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AE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D95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56E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277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AB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0E05D3C8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7E6756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4F265C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F6247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02E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375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215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799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BEB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690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CC0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2A2D3E2D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A4BB8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77DD5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82F964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673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91E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03B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74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9DC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DED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093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47308316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B70ADB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84A7A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BDF8C6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7E39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36A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B9A9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330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7AF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2D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A71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502B45" w:rsidRPr="00801D6A" w14:paraId="6D423F1E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21B963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D1CF00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FF0A24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EA7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789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2C7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1F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537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D38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ACB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4FCAB924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C57EA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562C8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EB6408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446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C1F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2B2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EAB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222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F3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F08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675C551B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2D74F8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ED253B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A5228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769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33B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9C5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A90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C7C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699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B95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06881A9E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39D03D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F68F6D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E90536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E6C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57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38C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421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931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F92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F7F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4</w:t>
            </w:r>
          </w:p>
        </w:tc>
      </w:tr>
      <w:tr w:rsidR="00502B45" w:rsidRPr="00801D6A" w14:paraId="186C550C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71E442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4E8F0B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D27561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90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C52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50C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A3D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B9D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499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71B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502B45" w:rsidRPr="00801D6A" w14:paraId="388C0027" w14:textId="77777777" w:rsidTr="000C22DC">
        <w:trPr>
          <w:trHeight w:val="318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75F7D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E705BE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D420DE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AC2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52C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EC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F17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88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78F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CB1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0E8C838F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E9BC0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DA0ECE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6F0FE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195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DD8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53B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42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E1B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D0C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A38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8</w:t>
            </w:r>
          </w:p>
        </w:tc>
      </w:tr>
      <w:tr w:rsidR="00502B45" w:rsidRPr="00801D6A" w14:paraId="68432F6E" w14:textId="77777777" w:rsidTr="000C22DC">
        <w:trPr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9FAEAF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FD5014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F60DAB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437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3CA9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0DD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C10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08A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F55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E7A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035E2984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7F7948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CB5B1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32EED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1BF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420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A6B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4D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940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F16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22B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6EA530FD" w14:textId="77777777" w:rsidTr="000C22DC">
        <w:trPr>
          <w:trHeight w:val="50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6B6EAA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815510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A91078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44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229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AB1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705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5FD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C73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CC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3144A963" w14:textId="77777777" w:rsidTr="000C22DC">
        <w:trPr>
          <w:trHeight w:val="75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55516C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216B49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D9B32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B88A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44C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341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961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E9D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751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AB5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1C11C7" w:rsidRPr="00801D6A" w14:paraId="3D06DABA" w14:textId="77777777" w:rsidTr="000C22DC">
        <w:trPr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2300F3" w14:textId="77777777" w:rsidR="001C11C7" w:rsidRPr="00801D6A" w:rsidRDefault="001C11C7" w:rsidP="001C11C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E836C8" w14:textId="77777777" w:rsidR="001C11C7" w:rsidRPr="00801D6A" w:rsidRDefault="001C11C7" w:rsidP="001C11C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8A5B96" w14:textId="41D8AF64" w:rsidR="001C11C7" w:rsidRPr="00801D6A" w:rsidRDefault="001C11C7" w:rsidP="001C11C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8DE5" w14:textId="529ECFEC" w:rsidR="001C11C7" w:rsidRPr="00801D6A" w:rsidRDefault="001C11C7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3C2C" w14:textId="3434657A" w:rsidR="001C11C7" w:rsidRPr="00801D6A" w:rsidRDefault="001C11C7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1D62" w14:textId="1B6A7A56" w:rsidR="001C11C7" w:rsidRPr="00801D6A" w:rsidRDefault="001C11C7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F153" w14:textId="6A213878" w:rsidR="001C11C7" w:rsidRPr="00801D6A" w:rsidRDefault="001C11C7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C3E2" w14:textId="2D4D16A0" w:rsidR="001C11C7" w:rsidRPr="00801D6A" w:rsidRDefault="001C11C7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A0ED" w14:textId="503C09D9" w:rsidR="001C11C7" w:rsidRPr="00801D6A" w:rsidRDefault="001C11C7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6643" w14:textId="3DF0CB0C" w:rsidR="001C11C7" w:rsidRPr="00801D6A" w:rsidRDefault="001C11C7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24AFE7C9" w14:textId="77777777" w:rsidTr="000C22DC">
        <w:trPr>
          <w:trHeight w:val="125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8C7BE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B381D7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8E953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F549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CD1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71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A79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490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B24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CC0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502B45" w:rsidRPr="00801D6A" w14:paraId="49D8ADC1" w14:textId="77777777" w:rsidTr="000C22DC">
        <w:trPr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BC930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41EEA2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6C9F89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6B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9F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6CFB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D1B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9D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21C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DDE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3</w:t>
            </w:r>
          </w:p>
        </w:tc>
      </w:tr>
      <w:tr w:rsidR="00502B45" w:rsidRPr="00801D6A" w14:paraId="6AB636E8" w14:textId="77777777" w:rsidTr="000C22DC">
        <w:trPr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8EAB18" w14:textId="77777777" w:rsidR="00502B45" w:rsidRPr="00801D6A" w:rsidRDefault="00502B45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46735D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80B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B73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89AD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A3B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671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F0F6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0720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:rsidR="00502B45" w:rsidRPr="00801D6A" w14:paraId="076B3D78" w14:textId="77777777" w:rsidTr="000C22DC">
        <w:trPr>
          <w:trHeight w:val="265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654BDA" w14:textId="77777777" w:rsidR="00502B45" w:rsidRPr="00801D6A" w:rsidRDefault="008852E2" w:rsidP="00444AE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E7C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814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6AC9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887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440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B7B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86C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4</w:t>
            </w:r>
          </w:p>
        </w:tc>
      </w:tr>
    </w:tbl>
    <w:p w14:paraId="3821D3A7" w14:textId="1A6FD9F3" w:rsidR="00502B45" w:rsidRPr="00F76B08" w:rsidRDefault="00F76B08" w:rsidP="00583092">
      <w:pPr>
        <w:pStyle w:val="ad"/>
        <w:widowControl/>
        <w:spacing w:beforeLines="50" w:before="326" w:beforeAutospacing="0" w:after="0" w:afterAutospacing="0"/>
        <w:ind w:firstLineChars="200" w:firstLine="632"/>
        <w:jc w:val="both"/>
        <w:rPr>
          <w:rFonts w:ascii="黑体" w:eastAsia="黑体" w:hAnsi="黑体" w:cs="方正黑体_GBK"/>
          <w:color w:val="000000"/>
          <w:sz w:val="32"/>
        </w:rPr>
      </w:pPr>
      <w:r>
        <w:rPr>
          <w:rFonts w:ascii="黑体" w:eastAsia="黑体" w:hAnsi="黑体" w:cs="方正黑体_GBK" w:hint="eastAsia"/>
          <w:color w:val="000000"/>
          <w:sz w:val="32"/>
        </w:rPr>
        <w:lastRenderedPageBreak/>
        <w:t>四、</w:t>
      </w:r>
      <w:r w:rsidR="00E22027" w:rsidRPr="00F76B08">
        <w:rPr>
          <w:rFonts w:ascii="黑体" w:eastAsia="黑体" w:hAnsi="黑体" w:cs="方正黑体_GBK" w:hint="eastAsia"/>
          <w:color w:val="000000"/>
          <w:sz w:val="32"/>
        </w:rPr>
        <w:t>因政府信息公开被申请行政复议、提起行政诉讼情况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633"/>
        <w:gridCol w:w="633"/>
        <w:gridCol w:w="633"/>
        <w:gridCol w:w="633"/>
        <w:gridCol w:w="570"/>
        <w:gridCol w:w="571"/>
        <w:gridCol w:w="570"/>
        <w:gridCol w:w="571"/>
        <w:gridCol w:w="570"/>
        <w:gridCol w:w="18"/>
        <w:gridCol w:w="553"/>
        <w:gridCol w:w="570"/>
        <w:gridCol w:w="571"/>
        <w:gridCol w:w="570"/>
        <w:gridCol w:w="571"/>
      </w:tblGrid>
      <w:tr w:rsidR="009466AE" w:rsidRPr="00801D6A" w14:paraId="1499980B" w14:textId="77777777" w:rsidTr="00FF7721">
        <w:trPr>
          <w:trHeight w:val="700"/>
          <w:jc w:val="center"/>
        </w:trPr>
        <w:tc>
          <w:tcPr>
            <w:tcW w:w="3164" w:type="dxa"/>
            <w:gridSpan w:val="5"/>
            <w:shd w:val="clear" w:color="auto" w:fill="C6D9F1" w:themeFill="text2" w:themeFillTint="33"/>
            <w:vAlign w:val="center"/>
          </w:tcPr>
          <w:p w14:paraId="32E991CF" w14:textId="77777777" w:rsidR="00502B45" w:rsidRPr="00801D6A" w:rsidRDefault="008852E2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705" w:type="dxa"/>
            <w:gridSpan w:val="11"/>
            <w:shd w:val="clear" w:color="auto" w:fill="C6D9F1" w:themeFill="text2" w:themeFillTint="33"/>
            <w:vAlign w:val="center"/>
          </w:tcPr>
          <w:p w14:paraId="458B85D2" w14:textId="77777777" w:rsidR="00502B45" w:rsidRPr="00801D6A" w:rsidRDefault="008852E2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:rsidR="00D245C6" w:rsidRPr="00801D6A" w14:paraId="009F2DE3" w14:textId="77777777" w:rsidTr="000C22DC">
        <w:trPr>
          <w:trHeight w:val="700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636A8DCC" w14:textId="77777777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2699401F" w14:textId="77777777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  <w:p w14:paraId="09CEC6F8" w14:textId="603D9EF4" w:rsidR="00D245C6" w:rsidRPr="00801D6A" w:rsidRDefault="00D245C6" w:rsidP="00FF7721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06DE7583" w14:textId="77777777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</w:t>
            </w:r>
          </w:p>
          <w:p w14:paraId="5CB3D53C" w14:textId="1F4ED0BF" w:rsidR="00D245C6" w:rsidRPr="00801D6A" w:rsidRDefault="00D245C6" w:rsidP="00FF7721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4B1F0BB3" w14:textId="77777777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尚未</w:t>
            </w:r>
          </w:p>
          <w:p w14:paraId="7A084106" w14:textId="0110A50D" w:rsidR="00D245C6" w:rsidRPr="00801D6A" w:rsidRDefault="00D245C6" w:rsidP="00FF7721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5DA58E3D" w14:textId="77777777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总</w:t>
            </w:r>
          </w:p>
          <w:p w14:paraId="29B38867" w14:textId="6B8B64C3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计</w:t>
            </w:r>
          </w:p>
        </w:tc>
        <w:tc>
          <w:tcPr>
            <w:tcW w:w="2870" w:type="dxa"/>
            <w:gridSpan w:val="6"/>
            <w:shd w:val="clear" w:color="auto" w:fill="DBE5F1" w:themeFill="accent1" w:themeFillTint="33"/>
            <w:vAlign w:val="center"/>
          </w:tcPr>
          <w:p w14:paraId="6784AFC2" w14:textId="77777777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835" w:type="dxa"/>
            <w:gridSpan w:val="5"/>
            <w:shd w:val="clear" w:color="auto" w:fill="DBE5F1" w:themeFill="accent1" w:themeFillTint="33"/>
            <w:vAlign w:val="center"/>
          </w:tcPr>
          <w:p w14:paraId="6857853C" w14:textId="77777777" w:rsidR="00D245C6" w:rsidRPr="00801D6A" w:rsidRDefault="00D245C6" w:rsidP="00FF772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:rsidR="00E22027" w:rsidRPr="00801D6A" w14:paraId="0533E4B8" w14:textId="77777777" w:rsidTr="000C22DC">
        <w:trPr>
          <w:trHeight w:val="793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75AFFDD5" w14:textId="77777777" w:rsidR="00D245C6" w:rsidRPr="00801D6A" w:rsidRDefault="00D245C6" w:rsidP="00B94C4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7BA9C033" w14:textId="0A84E030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A3F5898" w14:textId="1D815D21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2B3680A2" w14:textId="55C39459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64F19048" w14:textId="77777777" w:rsidR="00D245C6" w:rsidRPr="00801D6A" w:rsidRDefault="00D245C6" w:rsidP="00B94C4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9798475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  <w:p w14:paraId="2238F44C" w14:textId="45DB706B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3C66057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  <w:p w14:paraId="7E00CECA" w14:textId="6C6A98E2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E11D277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</w:t>
            </w:r>
          </w:p>
          <w:p w14:paraId="000A0AA8" w14:textId="6CC3F685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59EC25B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尚未</w:t>
            </w:r>
          </w:p>
          <w:p w14:paraId="1C477878" w14:textId="7693001C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CE5583A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1B8E8F9B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  <w:p w14:paraId="05769F3C" w14:textId="4727E834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5F4503D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  <w:p w14:paraId="32C78582" w14:textId="48B71C89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1639712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</w:t>
            </w:r>
          </w:p>
          <w:p w14:paraId="2B59955C" w14:textId="14A788CD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DCC0768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尚未</w:t>
            </w:r>
          </w:p>
          <w:p w14:paraId="26C3A8B0" w14:textId="3744EB43" w:rsidR="00D245C6" w:rsidRPr="00801D6A" w:rsidRDefault="00D245C6" w:rsidP="00B94C40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B2B3F9B" w14:textId="77777777" w:rsidR="00D245C6" w:rsidRPr="00801D6A" w:rsidRDefault="00D245C6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:rsidR="00D245C6" w:rsidRPr="00801D6A" w14:paraId="51F571F9" w14:textId="77777777" w:rsidTr="000C22DC">
        <w:trPr>
          <w:trHeight w:val="563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F0B6DA1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47985D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5106678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137C982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43A57B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D44F3D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94BFE9C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3738FA7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35A9924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5B1B8A5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4E055F1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F1EDF2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E64ED63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0F3A43E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DF0979F" w14:textId="77777777" w:rsidR="00502B45" w:rsidRPr="00801D6A" w:rsidRDefault="008852E2" w:rsidP="00B94C4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801D6A"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 w14:paraId="200BD595" w14:textId="0DFF5E99" w:rsidR="004B16DA" w:rsidRPr="00F76B08" w:rsidRDefault="004B16DA" w:rsidP="00583092">
      <w:pPr>
        <w:pStyle w:val="ad"/>
        <w:widowControl/>
        <w:spacing w:beforeLines="50" w:before="326" w:beforeAutospacing="0" w:after="0" w:afterAutospacing="0"/>
        <w:ind w:firstLineChars="200" w:firstLine="632"/>
        <w:jc w:val="both"/>
        <w:rPr>
          <w:rFonts w:ascii="黑体" w:eastAsia="黑体" w:hAnsi="黑体" w:cs="方正黑体_GBK"/>
          <w:color w:val="000000"/>
          <w:sz w:val="32"/>
        </w:rPr>
      </w:pPr>
      <w:r w:rsidRPr="00F76B08">
        <w:rPr>
          <w:rFonts w:ascii="黑体" w:eastAsia="黑体" w:hAnsi="黑体" w:cs="方正黑体_GBK" w:hint="eastAsia"/>
          <w:color w:val="000000"/>
          <w:sz w:val="32"/>
        </w:rPr>
        <w:t>五、政府信息公开存在的主要问题及改进情况</w:t>
      </w:r>
    </w:p>
    <w:p w14:paraId="010D7798" w14:textId="46F54296" w:rsidR="004B16DA" w:rsidRDefault="004B16DA" w:rsidP="00583092">
      <w:pPr>
        <w:widowControl/>
        <w:spacing w:line="540" w:lineRule="exact"/>
        <w:ind w:firstLineChars="200" w:firstLine="632"/>
        <w:rPr>
          <w:rFonts w:ascii="仿宋_GB2312" w:eastAsia="仿宋_GB2312" w:hAnsi="仿宋_GB2312" w:cs="仿宋_GB2312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2024年，在市政务公开领导小组办公室的指导下，市退役军人事务局政务公开工作取得了一定成绩，但也存在政府信息公开时效有待进一步提高，信息公开形式较为单一，政府网站创新能力和服务水平有待进一步提升的问题。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5</w:t>
      </w:r>
      <w:r>
        <w:rPr>
          <w:rFonts w:ascii="仿宋_GB2312" w:eastAsia="仿宋_GB2312" w:hAnsi="仿宋_GB2312" w:cs="仿宋_GB2312"/>
          <w:color w:val="000000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市退役军人事务局将不断优化网站栏目，拓宽政务公开平台渠道，进一步加强政策解读，探索创新解读形式，采取多种形式对文件进行形象化、通俗化解读，不断提升解读质量。</w:t>
      </w:r>
    </w:p>
    <w:p w14:paraId="7CB1BA1D" w14:textId="77777777" w:rsidR="004B16DA" w:rsidRPr="00F76B08" w:rsidRDefault="004B16DA" w:rsidP="00583092">
      <w:pPr>
        <w:pStyle w:val="ad"/>
        <w:widowControl/>
        <w:spacing w:beforeLines="50" w:before="326" w:beforeAutospacing="0" w:after="0" w:afterAutospacing="0"/>
        <w:ind w:firstLineChars="200" w:firstLine="632"/>
        <w:jc w:val="both"/>
        <w:rPr>
          <w:rFonts w:ascii="黑体" w:eastAsia="黑体" w:hAnsi="黑体" w:cs="方正黑体_GBK"/>
          <w:color w:val="000000"/>
          <w:sz w:val="32"/>
        </w:rPr>
      </w:pPr>
      <w:r w:rsidRPr="00F76B08">
        <w:rPr>
          <w:rFonts w:ascii="黑体" w:eastAsia="黑体" w:hAnsi="黑体" w:cs="方正黑体_GBK" w:hint="eastAsia"/>
          <w:color w:val="000000"/>
          <w:sz w:val="32"/>
        </w:rPr>
        <w:t>六、其他需要报告的事项</w:t>
      </w:r>
    </w:p>
    <w:p w14:paraId="493DD7B5" w14:textId="561E7168" w:rsidR="004B16DA" w:rsidRDefault="004B16DA" w:rsidP="00583092">
      <w:pPr>
        <w:wordWrap w:val="0"/>
        <w:spacing w:line="540" w:lineRule="exact"/>
        <w:ind w:firstLineChars="200" w:firstLine="632"/>
        <w:rPr>
          <w:rFonts w:ascii="仿宋_GB2312" w:eastAsia="仿宋_GB2312" w:hAnsi="仿宋_GB2312" w:cs="仿宋_GB2312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发出收费通知的件数和总金额以及实际收取的总金额均为0。北京市退役军人事务局政府门户网站网址http</w:t>
      </w:r>
      <w:r w:rsidR="00841B27"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s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://tyjrswj.beijing.gov.cn/，如需了解更多政府信息，请登录查询。</w:t>
      </w:r>
    </w:p>
    <w:p w14:paraId="648912CB" w14:textId="77777777" w:rsidR="004B16DA" w:rsidRDefault="004B16DA" w:rsidP="00444AE7">
      <w:pPr>
        <w:pStyle w:val="ad"/>
        <w:widowControl/>
        <w:spacing w:before="0" w:beforeAutospacing="0" w:after="0" w:afterAutospacing="0" w:line="540" w:lineRule="exact"/>
        <w:ind w:firstLineChars="200" w:firstLine="632"/>
        <w:jc w:val="both"/>
        <w:rPr>
          <w:rFonts w:ascii="方正黑体_GBK" w:eastAsia="方正黑体_GBK" w:hAnsi="方正黑体_GBK" w:cs="方正黑体_GBK"/>
          <w:color w:val="000000"/>
          <w:sz w:val="32"/>
        </w:rPr>
      </w:pPr>
    </w:p>
    <w:p w14:paraId="79A2DFFE" w14:textId="77777777" w:rsidR="004B16DA" w:rsidRDefault="004B16DA" w:rsidP="00444AE7">
      <w:pPr>
        <w:spacing w:line="540" w:lineRule="exact"/>
        <w:ind w:firstLineChars="200" w:firstLine="632"/>
        <w:rPr>
          <w:rFonts w:ascii="仿宋_GB2312" w:eastAsia="仿宋_GB2312" w:hAnsi="仿宋_GB2312" w:cs="仿宋_GB2312"/>
          <w:color w:val="000000"/>
          <w:shd w:val="clear" w:color="auto" w:fill="FFFFFF"/>
        </w:rPr>
      </w:pPr>
    </w:p>
    <w:p w14:paraId="787802D7" w14:textId="4375F62D" w:rsidR="004B16DA" w:rsidRDefault="004B16DA" w:rsidP="002A357C">
      <w:pPr>
        <w:wordWrap w:val="0"/>
        <w:spacing w:line="540" w:lineRule="exact"/>
        <w:ind w:firstLineChars="200" w:firstLine="632"/>
        <w:jc w:val="right"/>
        <w:rPr>
          <w:rFonts w:ascii="仿宋_GB2312" w:eastAsia="仿宋_GB2312" w:hAnsi="仿宋_GB2312" w:cs="仿宋_GB2312"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北京市退役军人事务局</w:t>
      </w:r>
    </w:p>
    <w:p w14:paraId="0AAA8656" w14:textId="174FD928" w:rsidR="00502B45" w:rsidRDefault="004B16DA" w:rsidP="002A357C">
      <w:pPr>
        <w:pStyle w:val="a0"/>
        <w:wordWrap w:val="0"/>
        <w:jc w:val="right"/>
      </w:pP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2025年1月14日</w:t>
      </w:r>
      <w:r w:rsidR="002A357C"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 xml:space="preserve"> </w:t>
      </w:r>
    </w:p>
    <w:sectPr w:rsidR="00502B45">
      <w:footerReference w:type="even" r:id="rId11"/>
      <w:footerReference w:type="default" r:id="rId12"/>
      <w:type w:val="oddPage"/>
      <w:pgSz w:w="11906" w:h="16838"/>
      <w:pgMar w:top="2098" w:right="1474" w:bottom="1701" w:left="1588" w:header="851" w:footer="902" w:gutter="0"/>
      <w:cols w:space="720"/>
      <w:titlePg/>
      <w:docGrid w:type="linesAndChars" w:linePitch="65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B267" w14:textId="77777777" w:rsidR="0007230B" w:rsidRDefault="0007230B">
      <w:r>
        <w:separator/>
      </w:r>
    </w:p>
  </w:endnote>
  <w:endnote w:type="continuationSeparator" w:id="0">
    <w:p w14:paraId="7E82125F" w14:textId="77777777" w:rsidR="0007230B" w:rsidRDefault="0007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中等线简体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Che">
    <w:altName w:val="方正宋体S-超大字符集(SIP)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CD69" w14:textId="77777777" w:rsidR="00502B45" w:rsidRDefault="00502B45">
    <w:pPr>
      <w:pStyle w:val="a9"/>
      <w:jc w:val="center"/>
      <w:rPr>
        <w:rFonts w:ascii="宋体" w:hAnsi="宋体"/>
        <w:w w:val="150"/>
        <w:sz w:val="10"/>
        <w:szCs w:val="10"/>
      </w:rPr>
    </w:pPr>
  </w:p>
  <w:p w14:paraId="41FB0338" w14:textId="77777777" w:rsidR="00502B45" w:rsidRDefault="008852E2">
    <w:pPr>
      <w:pStyle w:val="a9"/>
      <w:ind w:firstLineChars="50" w:firstLine="280"/>
      <w:jc w:val="center"/>
      <w:rPr>
        <w:rFonts w:ascii="宋体" w:hAnsi="宋体"/>
        <w:w w:val="150"/>
        <w:sz w:val="28"/>
        <w:szCs w:val="28"/>
      </w:rPr>
    </w:pP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BE5" w14:textId="77777777" w:rsidR="00502B45" w:rsidRDefault="008852E2">
    <w:pPr>
      <w:pStyle w:val="a9"/>
      <w:tabs>
        <w:tab w:val="left" w:pos="6855"/>
        <w:tab w:val="right" w:pos="8614"/>
      </w:tabs>
      <w:wordWrap w:val="0"/>
      <w:snapToGrid/>
      <w:ind w:right="232"/>
      <w:jc w:val="right"/>
      <w:rPr>
        <w:rStyle w:val="af"/>
        <w:rFonts w:ascii="宋体" w:hAnsi="宋体"/>
        <w:w w:val="150"/>
        <w:position w:val="-6"/>
        <w:sz w:val="10"/>
        <w:szCs w:val="10"/>
      </w:rPr>
    </w:pPr>
    <w:r>
      <w:rPr>
        <w:rStyle w:val="af"/>
        <w:rFonts w:ascii="DotumChe" w:eastAsia="DotumChe" w:hAnsi="DotumChe"/>
        <w:w w:val="150"/>
        <w:position w:val="-6"/>
        <w:sz w:val="28"/>
        <w:szCs w:val="28"/>
      </w:rPr>
      <w:tab/>
    </w:r>
    <w:r>
      <w:rPr>
        <w:rStyle w:val="af"/>
        <w:rFonts w:ascii="DotumChe" w:eastAsia="DotumChe" w:hAnsi="DotumChe"/>
        <w:w w:val="150"/>
        <w:position w:val="-6"/>
        <w:sz w:val="28"/>
        <w:szCs w:val="28"/>
      </w:rPr>
      <w:tab/>
    </w:r>
  </w:p>
  <w:p w14:paraId="67B036B0" w14:textId="77777777" w:rsidR="00502B45" w:rsidRDefault="008852E2">
    <w:pPr>
      <w:pStyle w:val="a9"/>
      <w:tabs>
        <w:tab w:val="left" w:pos="6855"/>
        <w:tab w:val="right" w:pos="8614"/>
      </w:tabs>
      <w:snapToGrid/>
      <w:ind w:right="232"/>
      <w:jc w:val="center"/>
      <w:rPr>
        <w:rFonts w:ascii="宋体" w:hAnsi="宋体"/>
        <w:w w:val="150"/>
        <w:sz w:val="28"/>
        <w:szCs w:val="28"/>
      </w:rPr>
    </w:pP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A256" w14:textId="77777777" w:rsidR="0007230B" w:rsidRDefault="0007230B">
      <w:r>
        <w:separator/>
      </w:r>
    </w:p>
  </w:footnote>
  <w:footnote w:type="continuationSeparator" w:id="0">
    <w:p w14:paraId="52D2E6E1" w14:textId="77777777" w:rsidR="0007230B" w:rsidRDefault="0007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CEAAA7"/>
    <w:multiLevelType w:val="singleLevel"/>
    <w:tmpl w:val="FBCEAAA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FD3B412"/>
    <w:multiLevelType w:val="singleLevel"/>
    <w:tmpl w:val="FFD3B4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DBEF9F1"/>
    <w:multiLevelType w:val="singleLevel"/>
    <w:tmpl w:val="3DBEF9F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2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F8"/>
    <w:rsid w:val="82DC5D7A"/>
    <w:rsid w:val="8AF7D8E5"/>
    <w:rsid w:val="8DF34CBB"/>
    <w:rsid w:val="8DFD4655"/>
    <w:rsid w:val="8DFFB698"/>
    <w:rsid w:val="969F51A8"/>
    <w:rsid w:val="976BDE13"/>
    <w:rsid w:val="97F75034"/>
    <w:rsid w:val="97FFB12B"/>
    <w:rsid w:val="9AEED286"/>
    <w:rsid w:val="9DBDC50E"/>
    <w:rsid w:val="9EE197C5"/>
    <w:rsid w:val="9EF7CF89"/>
    <w:rsid w:val="9FBEDD3C"/>
    <w:rsid w:val="9FD2A8D7"/>
    <w:rsid w:val="9FEF7502"/>
    <w:rsid w:val="9FF99A0D"/>
    <w:rsid w:val="A17B791D"/>
    <w:rsid w:val="A767D215"/>
    <w:rsid w:val="A7AFBD53"/>
    <w:rsid w:val="A7FA2623"/>
    <w:rsid w:val="A8FD2733"/>
    <w:rsid w:val="ABFD9F63"/>
    <w:rsid w:val="AEDF7047"/>
    <w:rsid w:val="AEEFD3B9"/>
    <w:rsid w:val="AF2F35FD"/>
    <w:rsid w:val="AFBEF22B"/>
    <w:rsid w:val="AFCF04D6"/>
    <w:rsid w:val="AFE7A3CF"/>
    <w:rsid w:val="AFEE7B8B"/>
    <w:rsid w:val="B37DAFB7"/>
    <w:rsid w:val="B3EB78DA"/>
    <w:rsid w:val="B3FB8292"/>
    <w:rsid w:val="B3FE0414"/>
    <w:rsid w:val="B43DA5C5"/>
    <w:rsid w:val="B4EFBC46"/>
    <w:rsid w:val="B6EBFA10"/>
    <w:rsid w:val="B6F55A4B"/>
    <w:rsid w:val="B6FC43A2"/>
    <w:rsid w:val="B76F622C"/>
    <w:rsid w:val="B7BB3DD9"/>
    <w:rsid w:val="B7BD9F34"/>
    <w:rsid w:val="B7DE5CDE"/>
    <w:rsid w:val="B7EF07A8"/>
    <w:rsid w:val="B7F780FD"/>
    <w:rsid w:val="B7FC6F13"/>
    <w:rsid w:val="B810E77E"/>
    <w:rsid w:val="B9AF5B78"/>
    <w:rsid w:val="BA7B8F4E"/>
    <w:rsid w:val="BB474F19"/>
    <w:rsid w:val="BB536844"/>
    <w:rsid w:val="BBBF2529"/>
    <w:rsid w:val="BBBF946D"/>
    <w:rsid w:val="BBF11E96"/>
    <w:rsid w:val="BCD31F98"/>
    <w:rsid w:val="BD1F6513"/>
    <w:rsid w:val="BDBCF94D"/>
    <w:rsid w:val="BDD61390"/>
    <w:rsid w:val="BDF7C513"/>
    <w:rsid w:val="BDF8D833"/>
    <w:rsid w:val="BE640F42"/>
    <w:rsid w:val="BEBF11E4"/>
    <w:rsid w:val="BF07B4D6"/>
    <w:rsid w:val="BF4912F1"/>
    <w:rsid w:val="BF6CE8D8"/>
    <w:rsid w:val="BFB2E3F8"/>
    <w:rsid w:val="BFB7DD1F"/>
    <w:rsid w:val="BFBA2277"/>
    <w:rsid w:val="BFBA9FB8"/>
    <w:rsid w:val="BFBFDAA2"/>
    <w:rsid w:val="BFD5EC77"/>
    <w:rsid w:val="BFEC60E9"/>
    <w:rsid w:val="BFF1F3CE"/>
    <w:rsid w:val="BFFABD85"/>
    <w:rsid w:val="BFFB0F15"/>
    <w:rsid w:val="BFFBFE90"/>
    <w:rsid w:val="BFFDA74D"/>
    <w:rsid w:val="BFFDE070"/>
    <w:rsid w:val="BFFF9145"/>
    <w:rsid w:val="C3F73B64"/>
    <w:rsid w:val="C3FD1C9B"/>
    <w:rsid w:val="C5BFB472"/>
    <w:rsid w:val="C67F5384"/>
    <w:rsid w:val="C69FED89"/>
    <w:rsid w:val="C7E5D2AF"/>
    <w:rsid w:val="CADBB256"/>
    <w:rsid w:val="CAF574D4"/>
    <w:rsid w:val="CC556960"/>
    <w:rsid w:val="CCA56AB3"/>
    <w:rsid w:val="CD3775E2"/>
    <w:rsid w:val="CD79D4CA"/>
    <w:rsid w:val="CDFE681E"/>
    <w:rsid w:val="CE9FF5C6"/>
    <w:rsid w:val="CF9F2FE4"/>
    <w:rsid w:val="CFD620B2"/>
    <w:rsid w:val="CFDB8FA9"/>
    <w:rsid w:val="CFDE2602"/>
    <w:rsid w:val="CFDEAC66"/>
    <w:rsid w:val="CFF3959C"/>
    <w:rsid w:val="CFF70E29"/>
    <w:rsid w:val="CFF78D98"/>
    <w:rsid w:val="CFFD97A8"/>
    <w:rsid w:val="CFFF66C1"/>
    <w:rsid w:val="D1DA803D"/>
    <w:rsid w:val="D27BAD34"/>
    <w:rsid w:val="D3B57084"/>
    <w:rsid w:val="D3FD6BF1"/>
    <w:rsid w:val="D537475A"/>
    <w:rsid w:val="D576DDAC"/>
    <w:rsid w:val="D5F32B40"/>
    <w:rsid w:val="D5FF3DD2"/>
    <w:rsid w:val="D65FDAA8"/>
    <w:rsid w:val="D7DFD252"/>
    <w:rsid w:val="D7E73CCE"/>
    <w:rsid w:val="D7ECC691"/>
    <w:rsid w:val="D7FD6A38"/>
    <w:rsid w:val="D7FE52F1"/>
    <w:rsid w:val="D7FEF18F"/>
    <w:rsid w:val="D7FF877E"/>
    <w:rsid w:val="D8EF2F3D"/>
    <w:rsid w:val="D8FC48A7"/>
    <w:rsid w:val="D8FDF8D7"/>
    <w:rsid w:val="D9FD3506"/>
    <w:rsid w:val="DA7ED00C"/>
    <w:rsid w:val="DAEDEA32"/>
    <w:rsid w:val="DAFFA1FE"/>
    <w:rsid w:val="DB52E257"/>
    <w:rsid w:val="DB72C126"/>
    <w:rsid w:val="DB7F7139"/>
    <w:rsid w:val="DB7F7FB3"/>
    <w:rsid w:val="DB97F73B"/>
    <w:rsid w:val="DBBEF655"/>
    <w:rsid w:val="DBFAA6CA"/>
    <w:rsid w:val="DBFFB15F"/>
    <w:rsid w:val="DBFFE838"/>
    <w:rsid w:val="DCB4E969"/>
    <w:rsid w:val="DCBD7014"/>
    <w:rsid w:val="DD4EF1CC"/>
    <w:rsid w:val="DD7FEA70"/>
    <w:rsid w:val="DD8D2312"/>
    <w:rsid w:val="DD9F309A"/>
    <w:rsid w:val="DDB703D9"/>
    <w:rsid w:val="DDCFAC1A"/>
    <w:rsid w:val="DDEB00E0"/>
    <w:rsid w:val="DDEBABCE"/>
    <w:rsid w:val="DDEBB4AB"/>
    <w:rsid w:val="DDEDF659"/>
    <w:rsid w:val="DDEFC27B"/>
    <w:rsid w:val="DDF73B34"/>
    <w:rsid w:val="DDF8B215"/>
    <w:rsid w:val="DDFA81BE"/>
    <w:rsid w:val="DDFB59D0"/>
    <w:rsid w:val="DEA72E35"/>
    <w:rsid w:val="DEBCFC27"/>
    <w:rsid w:val="DEBED430"/>
    <w:rsid w:val="DECF9A08"/>
    <w:rsid w:val="DEE786BE"/>
    <w:rsid w:val="DEEE67F8"/>
    <w:rsid w:val="DEFF6D49"/>
    <w:rsid w:val="DF3F0038"/>
    <w:rsid w:val="DF77B596"/>
    <w:rsid w:val="DF8DBBE3"/>
    <w:rsid w:val="DFAF4AB1"/>
    <w:rsid w:val="DFB1759E"/>
    <w:rsid w:val="DFBDB1EF"/>
    <w:rsid w:val="DFBFC050"/>
    <w:rsid w:val="DFDD5C0D"/>
    <w:rsid w:val="DFDE5421"/>
    <w:rsid w:val="DFE4838F"/>
    <w:rsid w:val="DFEFB8E8"/>
    <w:rsid w:val="DFF77897"/>
    <w:rsid w:val="DFFAAE45"/>
    <w:rsid w:val="DFFE6F77"/>
    <w:rsid w:val="DFFF451E"/>
    <w:rsid w:val="E1FD97BA"/>
    <w:rsid w:val="E29FAE32"/>
    <w:rsid w:val="E2CFB38E"/>
    <w:rsid w:val="E373CCF9"/>
    <w:rsid w:val="E3CC4C5F"/>
    <w:rsid w:val="E3EF21EA"/>
    <w:rsid w:val="E4B9A91A"/>
    <w:rsid w:val="E57B570C"/>
    <w:rsid w:val="E59A308E"/>
    <w:rsid w:val="E59D42E4"/>
    <w:rsid w:val="E5EF7AFD"/>
    <w:rsid w:val="E5FFCB30"/>
    <w:rsid w:val="E72FE339"/>
    <w:rsid w:val="E77FF08E"/>
    <w:rsid w:val="E7B1A8C0"/>
    <w:rsid w:val="E7CF9D8C"/>
    <w:rsid w:val="E7EFF8BB"/>
    <w:rsid w:val="E8FCE690"/>
    <w:rsid w:val="E8FF33D9"/>
    <w:rsid w:val="E951788D"/>
    <w:rsid w:val="E97B5CBE"/>
    <w:rsid w:val="EAF56B39"/>
    <w:rsid w:val="EB37A478"/>
    <w:rsid w:val="EBBD0337"/>
    <w:rsid w:val="EBBE1E50"/>
    <w:rsid w:val="EBE40D79"/>
    <w:rsid w:val="EBE7D613"/>
    <w:rsid w:val="ED7349A1"/>
    <w:rsid w:val="ED770F3D"/>
    <w:rsid w:val="ED7B2B3F"/>
    <w:rsid w:val="EDA5E79B"/>
    <w:rsid w:val="EDF277F3"/>
    <w:rsid w:val="EDFCAB64"/>
    <w:rsid w:val="EDFEB4C9"/>
    <w:rsid w:val="EDFF0BBA"/>
    <w:rsid w:val="EEBA5428"/>
    <w:rsid w:val="EEBFB649"/>
    <w:rsid w:val="EEF0B1A8"/>
    <w:rsid w:val="EEF5CCF0"/>
    <w:rsid w:val="EEF5DC18"/>
    <w:rsid w:val="EEF86A5E"/>
    <w:rsid w:val="EEFF61EB"/>
    <w:rsid w:val="EEFF7D14"/>
    <w:rsid w:val="EF4FDF0E"/>
    <w:rsid w:val="EF6B5D22"/>
    <w:rsid w:val="EF77FFA7"/>
    <w:rsid w:val="EF794358"/>
    <w:rsid w:val="EF7EFD52"/>
    <w:rsid w:val="EF7F3ECC"/>
    <w:rsid w:val="EF86FB64"/>
    <w:rsid w:val="EFAE0621"/>
    <w:rsid w:val="EFBBCAA0"/>
    <w:rsid w:val="EFD98E7D"/>
    <w:rsid w:val="EFDD2292"/>
    <w:rsid w:val="EFDDE207"/>
    <w:rsid w:val="EFEBA31D"/>
    <w:rsid w:val="EFED40FF"/>
    <w:rsid w:val="EFEE32BF"/>
    <w:rsid w:val="EFF11F3B"/>
    <w:rsid w:val="EFF3B01D"/>
    <w:rsid w:val="EFF3E878"/>
    <w:rsid w:val="EFF7F5EE"/>
    <w:rsid w:val="EFFDA60A"/>
    <w:rsid w:val="EFFE126F"/>
    <w:rsid w:val="EFFE9D05"/>
    <w:rsid w:val="F17ECFF3"/>
    <w:rsid w:val="F1B3E4AB"/>
    <w:rsid w:val="F1D528EB"/>
    <w:rsid w:val="F1FF3466"/>
    <w:rsid w:val="F2BE8BA6"/>
    <w:rsid w:val="F2BED084"/>
    <w:rsid w:val="F2CE5297"/>
    <w:rsid w:val="F2EB8097"/>
    <w:rsid w:val="F2FF8542"/>
    <w:rsid w:val="F31B3444"/>
    <w:rsid w:val="F3379D3F"/>
    <w:rsid w:val="F376F84C"/>
    <w:rsid w:val="F37E6FC8"/>
    <w:rsid w:val="F3CB34AE"/>
    <w:rsid w:val="F3F75DD2"/>
    <w:rsid w:val="F5E74328"/>
    <w:rsid w:val="F5EF6BA5"/>
    <w:rsid w:val="F5F7321C"/>
    <w:rsid w:val="F5F7CE2C"/>
    <w:rsid w:val="F5FC5A50"/>
    <w:rsid w:val="F5FCD32C"/>
    <w:rsid w:val="F5FE7E7F"/>
    <w:rsid w:val="F5FF53CC"/>
    <w:rsid w:val="F5FFCF9D"/>
    <w:rsid w:val="F66E7383"/>
    <w:rsid w:val="F67FDAEC"/>
    <w:rsid w:val="F6ADAD19"/>
    <w:rsid w:val="F6B21CF8"/>
    <w:rsid w:val="F6BEBE46"/>
    <w:rsid w:val="F6D64ED9"/>
    <w:rsid w:val="F6D65C57"/>
    <w:rsid w:val="F6EF1F6F"/>
    <w:rsid w:val="F73DA125"/>
    <w:rsid w:val="F73DFD09"/>
    <w:rsid w:val="F73E1FC0"/>
    <w:rsid w:val="F742D666"/>
    <w:rsid w:val="F75558EC"/>
    <w:rsid w:val="F75FAEFD"/>
    <w:rsid w:val="F76DFB55"/>
    <w:rsid w:val="F76E3B73"/>
    <w:rsid w:val="F76F097D"/>
    <w:rsid w:val="F776C49C"/>
    <w:rsid w:val="F779DCFE"/>
    <w:rsid w:val="F77B575C"/>
    <w:rsid w:val="F79FCFAB"/>
    <w:rsid w:val="F7ABDA9D"/>
    <w:rsid w:val="F7AF16DF"/>
    <w:rsid w:val="F7B8AC6D"/>
    <w:rsid w:val="F7BBD217"/>
    <w:rsid w:val="F7DE5D62"/>
    <w:rsid w:val="F7E1943F"/>
    <w:rsid w:val="F7E775E6"/>
    <w:rsid w:val="F7EF3603"/>
    <w:rsid w:val="F7F3A24E"/>
    <w:rsid w:val="F7FB2530"/>
    <w:rsid w:val="F7FB36BB"/>
    <w:rsid w:val="F7FD5D85"/>
    <w:rsid w:val="F7FE7F76"/>
    <w:rsid w:val="F7FF8C0C"/>
    <w:rsid w:val="F82C8A53"/>
    <w:rsid w:val="F916B6AB"/>
    <w:rsid w:val="F93D9620"/>
    <w:rsid w:val="F9BBA00E"/>
    <w:rsid w:val="F9BFC239"/>
    <w:rsid w:val="F9F97364"/>
    <w:rsid w:val="F9FBA0AB"/>
    <w:rsid w:val="F9FF0AA5"/>
    <w:rsid w:val="FA6E0F35"/>
    <w:rsid w:val="FA7C6F67"/>
    <w:rsid w:val="FAADA174"/>
    <w:rsid w:val="FABE5208"/>
    <w:rsid w:val="FAC7AB12"/>
    <w:rsid w:val="FAF908DE"/>
    <w:rsid w:val="FAFF0A14"/>
    <w:rsid w:val="FAFF6403"/>
    <w:rsid w:val="FB155651"/>
    <w:rsid w:val="FB28429A"/>
    <w:rsid w:val="FB3F747D"/>
    <w:rsid w:val="FB6EDFF7"/>
    <w:rsid w:val="FB7B44EE"/>
    <w:rsid w:val="FB7D1B70"/>
    <w:rsid w:val="FBA51C51"/>
    <w:rsid w:val="FBB27E14"/>
    <w:rsid w:val="FBBB40AC"/>
    <w:rsid w:val="FBE79094"/>
    <w:rsid w:val="FBF5C929"/>
    <w:rsid w:val="FBF6454C"/>
    <w:rsid w:val="FBFB0D6A"/>
    <w:rsid w:val="FBFB4BD5"/>
    <w:rsid w:val="FBFE2A84"/>
    <w:rsid w:val="FBFF7052"/>
    <w:rsid w:val="FBFF8F9D"/>
    <w:rsid w:val="FBFFB349"/>
    <w:rsid w:val="FC4F8F6A"/>
    <w:rsid w:val="FC7A4ABC"/>
    <w:rsid w:val="FCA76BF2"/>
    <w:rsid w:val="FCBA0F62"/>
    <w:rsid w:val="FCD7ABA2"/>
    <w:rsid w:val="FCDD9E84"/>
    <w:rsid w:val="FCF3451A"/>
    <w:rsid w:val="FD0CE77B"/>
    <w:rsid w:val="FD38FCB8"/>
    <w:rsid w:val="FD5BDF46"/>
    <w:rsid w:val="FD758DDD"/>
    <w:rsid w:val="FD777B4D"/>
    <w:rsid w:val="FD7B6171"/>
    <w:rsid w:val="FD7E35C8"/>
    <w:rsid w:val="FD9C28EC"/>
    <w:rsid w:val="FDA63155"/>
    <w:rsid w:val="FDB94ACB"/>
    <w:rsid w:val="FDCFA62F"/>
    <w:rsid w:val="FDD2F698"/>
    <w:rsid w:val="FDD627E3"/>
    <w:rsid w:val="FDDAC9A0"/>
    <w:rsid w:val="FDDF22E4"/>
    <w:rsid w:val="FDDF8020"/>
    <w:rsid w:val="FDDFC119"/>
    <w:rsid w:val="FDE7DDF3"/>
    <w:rsid w:val="FDF39E38"/>
    <w:rsid w:val="FDF9B3A6"/>
    <w:rsid w:val="FDFBB36C"/>
    <w:rsid w:val="FDFF9ACC"/>
    <w:rsid w:val="FE4F0521"/>
    <w:rsid w:val="FE7DD8FA"/>
    <w:rsid w:val="FEAF22E4"/>
    <w:rsid w:val="FEB66362"/>
    <w:rsid w:val="FEB67C3B"/>
    <w:rsid w:val="FEB6EFB1"/>
    <w:rsid w:val="FEB7C67D"/>
    <w:rsid w:val="FEBEEA1E"/>
    <w:rsid w:val="FECF6D3E"/>
    <w:rsid w:val="FED7E1CD"/>
    <w:rsid w:val="FEE7716E"/>
    <w:rsid w:val="FEE7CA41"/>
    <w:rsid w:val="FEED6EE0"/>
    <w:rsid w:val="FEF5E844"/>
    <w:rsid w:val="FEF68EB8"/>
    <w:rsid w:val="FEF6C7BE"/>
    <w:rsid w:val="FEF7107A"/>
    <w:rsid w:val="FEFB3A8E"/>
    <w:rsid w:val="FEFB9762"/>
    <w:rsid w:val="FEFC0E60"/>
    <w:rsid w:val="FEFECAEB"/>
    <w:rsid w:val="FEFF4754"/>
    <w:rsid w:val="FEFFA0F2"/>
    <w:rsid w:val="FEFFAE23"/>
    <w:rsid w:val="FF3FCC33"/>
    <w:rsid w:val="FF541E17"/>
    <w:rsid w:val="FF5CDA88"/>
    <w:rsid w:val="FF6B680E"/>
    <w:rsid w:val="FF7553C9"/>
    <w:rsid w:val="FF757A4E"/>
    <w:rsid w:val="FF761B52"/>
    <w:rsid w:val="FF763338"/>
    <w:rsid w:val="FF7C6A51"/>
    <w:rsid w:val="FF7CBC0D"/>
    <w:rsid w:val="FF7D222C"/>
    <w:rsid w:val="FF7F96E7"/>
    <w:rsid w:val="FF8B4688"/>
    <w:rsid w:val="FF93B319"/>
    <w:rsid w:val="FF9769E1"/>
    <w:rsid w:val="FFA872F2"/>
    <w:rsid w:val="FFAB83BF"/>
    <w:rsid w:val="FFAD5FC9"/>
    <w:rsid w:val="FFAE016D"/>
    <w:rsid w:val="FFAF29A6"/>
    <w:rsid w:val="FFAF60A7"/>
    <w:rsid w:val="FFB651BE"/>
    <w:rsid w:val="FFB93084"/>
    <w:rsid w:val="FFBDA797"/>
    <w:rsid w:val="FFBE15A2"/>
    <w:rsid w:val="FFCF550A"/>
    <w:rsid w:val="FFDE1BE1"/>
    <w:rsid w:val="FFDE6B3B"/>
    <w:rsid w:val="FFDF195C"/>
    <w:rsid w:val="FFDF9D47"/>
    <w:rsid w:val="FFDFB173"/>
    <w:rsid w:val="FFE2AA69"/>
    <w:rsid w:val="FFE3E2F6"/>
    <w:rsid w:val="FFE7900D"/>
    <w:rsid w:val="FFEE5858"/>
    <w:rsid w:val="FFEEBC82"/>
    <w:rsid w:val="FFF5508D"/>
    <w:rsid w:val="FFF57BB9"/>
    <w:rsid w:val="FFF62704"/>
    <w:rsid w:val="FFF722E0"/>
    <w:rsid w:val="FFF7266D"/>
    <w:rsid w:val="FFF77D09"/>
    <w:rsid w:val="FFF7EEA7"/>
    <w:rsid w:val="FFFB040D"/>
    <w:rsid w:val="FFFD2D68"/>
    <w:rsid w:val="FFFDC160"/>
    <w:rsid w:val="FFFDE916"/>
    <w:rsid w:val="FFFE0426"/>
    <w:rsid w:val="FFFE6ED3"/>
    <w:rsid w:val="FFFE7A99"/>
    <w:rsid w:val="FFFE9717"/>
    <w:rsid w:val="FFFEEFC4"/>
    <w:rsid w:val="FFFF266E"/>
    <w:rsid w:val="FFFF6EA8"/>
    <w:rsid w:val="FFFF844F"/>
    <w:rsid w:val="FFFF944C"/>
    <w:rsid w:val="00000151"/>
    <w:rsid w:val="000029C6"/>
    <w:rsid w:val="0001307B"/>
    <w:rsid w:val="00031A20"/>
    <w:rsid w:val="00033698"/>
    <w:rsid w:val="000439F8"/>
    <w:rsid w:val="00052A4A"/>
    <w:rsid w:val="0007230B"/>
    <w:rsid w:val="0007639E"/>
    <w:rsid w:val="00093203"/>
    <w:rsid w:val="000C22DC"/>
    <w:rsid w:val="001075B0"/>
    <w:rsid w:val="0011761F"/>
    <w:rsid w:val="00150603"/>
    <w:rsid w:val="00153809"/>
    <w:rsid w:val="001835B8"/>
    <w:rsid w:val="001955D6"/>
    <w:rsid w:val="00196BFD"/>
    <w:rsid w:val="001A1626"/>
    <w:rsid w:val="001A4DD4"/>
    <w:rsid w:val="001C11C7"/>
    <w:rsid w:val="001C7481"/>
    <w:rsid w:val="001E6178"/>
    <w:rsid w:val="00212479"/>
    <w:rsid w:val="00223F63"/>
    <w:rsid w:val="00286B1D"/>
    <w:rsid w:val="0028736D"/>
    <w:rsid w:val="002A357C"/>
    <w:rsid w:val="002D02DC"/>
    <w:rsid w:val="002F0517"/>
    <w:rsid w:val="0030098A"/>
    <w:rsid w:val="00317370"/>
    <w:rsid w:val="00323849"/>
    <w:rsid w:val="00337497"/>
    <w:rsid w:val="00350BB7"/>
    <w:rsid w:val="00380F6D"/>
    <w:rsid w:val="003A12F6"/>
    <w:rsid w:val="003E1216"/>
    <w:rsid w:val="00421E00"/>
    <w:rsid w:val="004244EC"/>
    <w:rsid w:val="00444AE7"/>
    <w:rsid w:val="0044603C"/>
    <w:rsid w:val="00446F92"/>
    <w:rsid w:val="004707DF"/>
    <w:rsid w:val="00473013"/>
    <w:rsid w:val="004869C4"/>
    <w:rsid w:val="004B16DA"/>
    <w:rsid w:val="004C0CD0"/>
    <w:rsid w:val="004D45C0"/>
    <w:rsid w:val="004D6DE9"/>
    <w:rsid w:val="004E3B7D"/>
    <w:rsid w:val="004E3FD1"/>
    <w:rsid w:val="0050185E"/>
    <w:rsid w:val="00502B45"/>
    <w:rsid w:val="00503D4E"/>
    <w:rsid w:val="00523536"/>
    <w:rsid w:val="00535E48"/>
    <w:rsid w:val="005371EA"/>
    <w:rsid w:val="00564EFC"/>
    <w:rsid w:val="00583092"/>
    <w:rsid w:val="005A38DD"/>
    <w:rsid w:val="00667767"/>
    <w:rsid w:val="00670849"/>
    <w:rsid w:val="00694DD7"/>
    <w:rsid w:val="006A488A"/>
    <w:rsid w:val="006A6AA5"/>
    <w:rsid w:val="006C69C8"/>
    <w:rsid w:val="006D38DE"/>
    <w:rsid w:val="00700CCC"/>
    <w:rsid w:val="0072488C"/>
    <w:rsid w:val="0073168F"/>
    <w:rsid w:val="0073189D"/>
    <w:rsid w:val="0073760A"/>
    <w:rsid w:val="00742E84"/>
    <w:rsid w:val="00752957"/>
    <w:rsid w:val="00770F10"/>
    <w:rsid w:val="00782653"/>
    <w:rsid w:val="0078309C"/>
    <w:rsid w:val="0078390B"/>
    <w:rsid w:val="00792118"/>
    <w:rsid w:val="007A1B6D"/>
    <w:rsid w:val="007B1C0A"/>
    <w:rsid w:val="007C6699"/>
    <w:rsid w:val="007F65DD"/>
    <w:rsid w:val="00801D6A"/>
    <w:rsid w:val="00841B27"/>
    <w:rsid w:val="0084782F"/>
    <w:rsid w:val="00854EB9"/>
    <w:rsid w:val="00864F00"/>
    <w:rsid w:val="00872315"/>
    <w:rsid w:val="008852E2"/>
    <w:rsid w:val="008867CD"/>
    <w:rsid w:val="00890854"/>
    <w:rsid w:val="00891CFB"/>
    <w:rsid w:val="008943A3"/>
    <w:rsid w:val="008A67D9"/>
    <w:rsid w:val="008B5ED9"/>
    <w:rsid w:val="008C4D51"/>
    <w:rsid w:val="008D5EE0"/>
    <w:rsid w:val="008E5893"/>
    <w:rsid w:val="008E5FD6"/>
    <w:rsid w:val="008F4480"/>
    <w:rsid w:val="00931677"/>
    <w:rsid w:val="009466AE"/>
    <w:rsid w:val="009778A4"/>
    <w:rsid w:val="00983BD6"/>
    <w:rsid w:val="00994C7B"/>
    <w:rsid w:val="009A284E"/>
    <w:rsid w:val="009C4D9F"/>
    <w:rsid w:val="009D3703"/>
    <w:rsid w:val="009D7087"/>
    <w:rsid w:val="00A11FB8"/>
    <w:rsid w:val="00A12DE4"/>
    <w:rsid w:val="00A210FB"/>
    <w:rsid w:val="00A255FB"/>
    <w:rsid w:val="00A25BF3"/>
    <w:rsid w:val="00A4248F"/>
    <w:rsid w:val="00A73D59"/>
    <w:rsid w:val="00A816C6"/>
    <w:rsid w:val="00A923AD"/>
    <w:rsid w:val="00A92FE9"/>
    <w:rsid w:val="00A971AB"/>
    <w:rsid w:val="00AA2198"/>
    <w:rsid w:val="00B17F7D"/>
    <w:rsid w:val="00B52A64"/>
    <w:rsid w:val="00B65ED4"/>
    <w:rsid w:val="00B661C9"/>
    <w:rsid w:val="00B7205D"/>
    <w:rsid w:val="00B72C60"/>
    <w:rsid w:val="00B82450"/>
    <w:rsid w:val="00B82AAC"/>
    <w:rsid w:val="00B9475A"/>
    <w:rsid w:val="00B94C40"/>
    <w:rsid w:val="00BC0079"/>
    <w:rsid w:val="00BD2387"/>
    <w:rsid w:val="00BF3B37"/>
    <w:rsid w:val="00BF6C34"/>
    <w:rsid w:val="00C03880"/>
    <w:rsid w:val="00C06720"/>
    <w:rsid w:val="00C11915"/>
    <w:rsid w:val="00C14A06"/>
    <w:rsid w:val="00C26CC0"/>
    <w:rsid w:val="00C37B4E"/>
    <w:rsid w:val="00C50D57"/>
    <w:rsid w:val="00C51D64"/>
    <w:rsid w:val="00C80B9E"/>
    <w:rsid w:val="00C91E93"/>
    <w:rsid w:val="00C9389D"/>
    <w:rsid w:val="00C9429C"/>
    <w:rsid w:val="00CA6BE5"/>
    <w:rsid w:val="00CB001F"/>
    <w:rsid w:val="00CB33DD"/>
    <w:rsid w:val="00D1088D"/>
    <w:rsid w:val="00D21A32"/>
    <w:rsid w:val="00D245C6"/>
    <w:rsid w:val="00D41997"/>
    <w:rsid w:val="00D43B1D"/>
    <w:rsid w:val="00D80BF2"/>
    <w:rsid w:val="00D85A79"/>
    <w:rsid w:val="00DA28E3"/>
    <w:rsid w:val="00DB2496"/>
    <w:rsid w:val="00DE2A0B"/>
    <w:rsid w:val="00E137F4"/>
    <w:rsid w:val="00E22027"/>
    <w:rsid w:val="00E43E07"/>
    <w:rsid w:val="00E56BEC"/>
    <w:rsid w:val="00E602B5"/>
    <w:rsid w:val="00E64DBB"/>
    <w:rsid w:val="00E71C13"/>
    <w:rsid w:val="00ED004D"/>
    <w:rsid w:val="00EE2F66"/>
    <w:rsid w:val="00F02FC3"/>
    <w:rsid w:val="00F2233E"/>
    <w:rsid w:val="00F321FF"/>
    <w:rsid w:val="00F5434A"/>
    <w:rsid w:val="00F54AA7"/>
    <w:rsid w:val="00F66636"/>
    <w:rsid w:val="00F76B08"/>
    <w:rsid w:val="00FC6AD2"/>
    <w:rsid w:val="00FF7721"/>
    <w:rsid w:val="027716AA"/>
    <w:rsid w:val="027F4E32"/>
    <w:rsid w:val="03D39836"/>
    <w:rsid w:val="046C02A4"/>
    <w:rsid w:val="08BE2260"/>
    <w:rsid w:val="09BD6B71"/>
    <w:rsid w:val="09EE3F60"/>
    <w:rsid w:val="0B062E0C"/>
    <w:rsid w:val="0BABF2A9"/>
    <w:rsid w:val="0F707B60"/>
    <w:rsid w:val="0F7ED67F"/>
    <w:rsid w:val="0FAB3764"/>
    <w:rsid w:val="0FAE3E42"/>
    <w:rsid w:val="108A72D1"/>
    <w:rsid w:val="12663B07"/>
    <w:rsid w:val="130E7A0F"/>
    <w:rsid w:val="133EC0F1"/>
    <w:rsid w:val="154C57DA"/>
    <w:rsid w:val="15C550C0"/>
    <w:rsid w:val="15E52DFB"/>
    <w:rsid w:val="17FE3C45"/>
    <w:rsid w:val="18B908CA"/>
    <w:rsid w:val="18BD69F5"/>
    <w:rsid w:val="1AEA3C62"/>
    <w:rsid w:val="1AFCF8F9"/>
    <w:rsid w:val="1AFFDB7A"/>
    <w:rsid w:val="1BBF1966"/>
    <w:rsid w:val="1BDECBC5"/>
    <w:rsid w:val="1BEF35E9"/>
    <w:rsid w:val="1CB7471F"/>
    <w:rsid w:val="1CC806C8"/>
    <w:rsid w:val="1DB338F4"/>
    <w:rsid w:val="1DFCDD3A"/>
    <w:rsid w:val="1E535C5B"/>
    <w:rsid w:val="1EEF364D"/>
    <w:rsid w:val="1EF52688"/>
    <w:rsid w:val="1EF7FE07"/>
    <w:rsid w:val="1EFDFB01"/>
    <w:rsid w:val="1F213A59"/>
    <w:rsid w:val="1F9A9C96"/>
    <w:rsid w:val="1FBDC6C4"/>
    <w:rsid w:val="1FBFFC3A"/>
    <w:rsid w:val="1FC75722"/>
    <w:rsid w:val="1FC941A0"/>
    <w:rsid w:val="201DACBB"/>
    <w:rsid w:val="20680678"/>
    <w:rsid w:val="21A50D9D"/>
    <w:rsid w:val="251F063D"/>
    <w:rsid w:val="25F25030"/>
    <w:rsid w:val="273DD0E1"/>
    <w:rsid w:val="27EFE305"/>
    <w:rsid w:val="27FA33F1"/>
    <w:rsid w:val="290940A5"/>
    <w:rsid w:val="2A995A16"/>
    <w:rsid w:val="2AF9EF7E"/>
    <w:rsid w:val="2AFF1E0D"/>
    <w:rsid w:val="2AFF91ED"/>
    <w:rsid w:val="2AFFBA90"/>
    <w:rsid w:val="2B022913"/>
    <w:rsid w:val="2D77799B"/>
    <w:rsid w:val="2DBE6421"/>
    <w:rsid w:val="2DCFC15C"/>
    <w:rsid w:val="2E7ED028"/>
    <w:rsid w:val="2E99EA5F"/>
    <w:rsid w:val="2F7D35E9"/>
    <w:rsid w:val="300A10B7"/>
    <w:rsid w:val="30666F9C"/>
    <w:rsid w:val="327FA9E0"/>
    <w:rsid w:val="337DC5DC"/>
    <w:rsid w:val="33BDD049"/>
    <w:rsid w:val="33DC767A"/>
    <w:rsid w:val="35B990C9"/>
    <w:rsid w:val="35F99752"/>
    <w:rsid w:val="36182A7D"/>
    <w:rsid w:val="36795091"/>
    <w:rsid w:val="3771DFF6"/>
    <w:rsid w:val="377F6659"/>
    <w:rsid w:val="37B7C778"/>
    <w:rsid w:val="37E189A2"/>
    <w:rsid w:val="38BF0FDC"/>
    <w:rsid w:val="39500674"/>
    <w:rsid w:val="396DBD29"/>
    <w:rsid w:val="3A07610F"/>
    <w:rsid w:val="3A5B7E7E"/>
    <w:rsid w:val="3A9D3A17"/>
    <w:rsid w:val="3AFB496C"/>
    <w:rsid w:val="3AFF3183"/>
    <w:rsid w:val="3B5F5F32"/>
    <w:rsid w:val="3B602490"/>
    <w:rsid w:val="3B8A46BC"/>
    <w:rsid w:val="3B9F0611"/>
    <w:rsid w:val="3BB7E944"/>
    <w:rsid w:val="3BBF7970"/>
    <w:rsid w:val="3BD621A5"/>
    <w:rsid w:val="3BDD962D"/>
    <w:rsid w:val="3BDF7D7C"/>
    <w:rsid w:val="3BDFC08A"/>
    <w:rsid w:val="3BF3B6FF"/>
    <w:rsid w:val="3BFFF44D"/>
    <w:rsid w:val="3C1DD7F8"/>
    <w:rsid w:val="3C7684BA"/>
    <w:rsid w:val="3CE5DEFB"/>
    <w:rsid w:val="3CE72F80"/>
    <w:rsid w:val="3D3FF854"/>
    <w:rsid w:val="3D6EF432"/>
    <w:rsid w:val="3D7FE318"/>
    <w:rsid w:val="3E73E737"/>
    <w:rsid w:val="3E9B81E5"/>
    <w:rsid w:val="3E9BB621"/>
    <w:rsid w:val="3ECFEE22"/>
    <w:rsid w:val="3ED933AA"/>
    <w:rsid w:val="3EDDB097"/>
    <w:rsid w:val="3EE83AD5"/>
    <w:rsid w:val="3EF394A0"/>
    <w:rsid w:val="3EFB4823"/>
    <w:rsid w:val="3EFD9FB7"/>
    <w:rsid w:val="3EFDC01C"/>
    <w:rsid w:val="3F8D9FC0"/>
    <w:rsid w:val="3FAD5231"/>
    <w:rsid w:val="3FAFACA9"/>
    <w:rsid w:val="3FAFB132"/>
    <w:rsid w:val="3FB3D3E9"/>
    <w:rsid w:val="3FB7C3F6"/>
    <w:rsid w:val="3FBA5FF9"/>
    <w:rsid w:val="3FBBC168"/>
    <w:rsid w:val="3FBBF5FE"/>
    <w:rsid w:val="3FBF5C03"/>
    <w:rsid w:val="3FEDE3FD"/>
    <w:rsid w:val="3FEE150F"/>
    <w:rsid w:val="3FF5F5C1"/>
    <w:rsid w:val="3FFE8BBE"/>
    <w:rsid w:val="3FFF2A86"/>
    <w:rsid w:val="3FFF48C3"/>
    <w:rsid w:val="3FFF9C15"/>
    <w:rsid w:val="400843F5"/>
    <w:rsid w:val="420B4CA2"/>
    <w:rsid w:val="42C7B227"/>
    <w:rsid w:val="42FF858B"/>
    <w:rsid w:val="434DEEFF"/>
    <w:rsid w:val="439F9336"/>
    <w:rsid w:val="44CA6E83"/>
    <w:rsid w:val="45F7FE6E"/>
    <w:rsid w:val="45FF5B5A"/>
    <w:rsid w:val="46F9D137"/>
    <w:rsid w:val="47FF84A7"/>
    <w:rsid w:val="48FFECCD"/>
    <w:rsid w:val="49787041"/>
    <w:rsid w:val="4AAE605C"/>
    <w:rsid w:val="4AFCF89D"/>
    <w:rsid w:val="4B06796A"/>
    <w:rsid w:val="4BBEED3C"/>
    <w:rsid w:val="4BF957F3"/>
    <w:rsid w:val="4C727B43"/>
    <w:rsid w:val="4D7F1DD9"/>
    <w:rsid w:val="4D9EBCE5"/>
    <w:rsid w:val="4DFB5CB0"/>
    <w:rsid w:val="4DFFB1B1"/>
    <w:rsid w:val="4E31CF71"/>
    <w:rsid w:val="4E5FCB26"/>
    <w:rsid w:val="4EF66679"/>
    <w:rsid w:val="4FAF7FE9"/>
    <w:rsid w:val="4FE344B7"/>
    <w:rsid w:val="4FEF5F67"/>
    <w:rsid w:val="4FF7E1BF"/>
    <w:rsid w:val="512F2AAE"/>
    <w:rsid w:val="527D0827"/>
    <w:rsid w:val="529DEBB4"/>
    <w:rsid w:val="54C03689"/>
    <w:rsid w:val="557F9E0E"/>
    <w:rsid w:val="55E74866"/>
    <w:rsid w:val="56124A36"/>
    <w:rsid w:val="56BFB585"/>
    <w:rsid w:val="56EE5DDF"/>
    <w:rsid w:val="56FFEF12"/>
    <w:rsid w:val="570B03CF"/>
    <w:rsid w:val="57E71298"/>
    <w:rsid w:val="57F5BC09"/>
    <w:rsid w:val="57FD2B9A"/>
    <w:rsid w:val="57FF73FD"/>
    <w:rsid w:val="57FF8C42"/>
    <w:rsid w:val="582F08E6"/>
    <w:rsid w:val="5A57ABE7"/>
    <w:rsid w:val="5ACF7D3F"/>
    <w:rsid w:val="5AF48388"/>
    <w:rsid w:val="5AFFDB41"/>
    <w:rsid w:val="5B730B8E"/>
    <w:rsid w:val="5B9E8503"/>
    <w:rsid w:val="5BB67E48"/>
    <w:rsid w:val="5BDFE96E"/>
    <w:rsid w:val="5BE645D5"/>
    <w:rsid w:val="5BEED749"/>
    <w:rsid w:val="5BF776D2"/>
    <w:rsid w:val="5BFB85F1"/>
    <w:rsid w:val="5BFC9AAA"/>
    <w:rsid w:val="5CEB599A"/>
    <w:rsid w:val="5CFE0C83"/>
    <w:rsid w:val="5CFE751D"/>
    <w:rsid w:val="5D53675A"/>
    <w:rsid w:val="5D562283"/>
    <w:rsid w:val="5D9768A4"/>
    <w:rsid w:val="5DB650B0"/>
    <w:rsid w:val="5DB73CF0"/>
    <w:rsid w:val="5DB76246"/>
    <w:rsid w:val="5DDDD93A"/>
    <w:rsid w:val="5DF8FA52"/>
    <w:rsid w:val="5DFB25F1"/>
    <w:rsid w:val="5DFBA4AB"/>
    <w:rsid w:val="5E770BF3"/>
    <w:rsid w:val="5EA3839D"/>
    <w:rsid w:val="5EB7ECFE"/>
    <w:rsid w:val="5EDDF18E"/>
    <w:rsid w:val="5EDEAED3"/>
    <w:rsid w:val="5EF60E10"/>
    <w:rsid w:val="5EFFACBA"/>
    <w:rsid w:val="5F3FA619"/>
    <w:rsid w:val="5F42C73C"/>
    <w:rsid w:val="5F5DA068"/>
    <w:rsid w:val="5F79AE49"/>
    <w:rsid w:val="5F7F1A40"/>
    <w:rsid w:val="5F7F3761"/>
    <w:rsid w:val="5FBEC3C5"/>
    <w:rsid w:val="5FBFF65C"/>
    <w:rsid w:val="5FD71EB8"/>
    <w:rsid w:val="5FDB932F"/>
    <w:rsid w:val="5FDD4655"/>
    <w:rsid w:val="5FEB64A7"/>
    <w:rsid w:val="5FF6A35B"/>
    <w:rsid w:val="5FF7BC17"/>
    <w:rsid w:val="5FF7D993"/>
    <w:rsid w:val="5FFF1894"/>
    <w:rsid w:val="5FFF3026"/>
    <w:rsid w:val="5FFF8951"/>
    <w:rsid w:val="5FFF8C13"/>
    <w:rsid w:val="604A2121"/>
    <w:rsid w:val="60FFDB8C"/>
    <w:rsid w:val="61D57950"/>
    <w:rsid w:val="62CFD82C"/>
    <w:rsid w:val="62E00CAF"/>
    <w:rsid w:val="63F69F22"/>
    <w:rsid w:val="64DF7BBE"/>
    <w:rsid w:val="64F34B88"/>
    <w:rsid w:val="66611599"/>
    <w:rsid w:val="673E48CC"/>
    <w:rsid w:val="676EAAFC"/>
    <w:rsid w:val="677249C4"/>
    <w:rsid w:val="6776AF04"/>
    <w:rsid w:val="677F538C"/>
    <w:rsid w:val="67FBB277"/>
    <w:rsid w:val="6AFFBAF4"/>
    <w:rsid w:val="6B1F46FA"/>
    <w:rsid w:val="6B7E76AE"/>
    <w:rsid w:val="6B877E9E"/>
    <w:rsid w:val="6B8DA6EF"/>
    <w:rsid w:val="6B8E435C"/>
    <w:rsid w:val="6BAFEE3D"/>
    <w:rsid w:val="6BCF09EF"/>
    <w:rsid w:val="6BE16315"/>
    <w:rsid w:val="6BED1824"/>
    <w:rsid w:val="6BF99078"/>
    <w:rsid w:val="6BFE6347"/>
    <w:rsid w:val="6BFF5C8D"/>
    <w:rsid w:val="6CEF6023"/>
    <w:rsid w:val="6D592432"/>
    <w:rsid w:val="6D5FC887"/>
    <w:rsid w:val="6D9EE287"/>
    <w:rsid w:val="6DCB8491"/>
    <w:rsid w:val="6DE98CA6"/>
    <w:rsid w:val="6DF6E274"/>
    <w:rsid w:val="6DFB040E"/>
    <w:rsid w:val="6DFF1E2B"/>
    <w:rsid w:val="6E7F4D1F"/>
    <w:rsid w:val="6EB97055"/>
    <w:rsid w:val="6EBF5EBF"/>
    <w:rsid w:val="6EFC8680"/>
    <w:rsid w:val="6EFCBC5F"/>
    <w:rsid w:val="6F1B2201"/>
    <w:rsid w:val="6F3D09E1"/>
    <w:rsid w:val="6F5CE354"/>
    <w:rsid w:val="6F5DAF71"/>
    <w:rsid w:val="6F764FA2"/>
    <w:rsid w:val="6F7FD813"/>
    <w:rsid w:val="6F97EE63"/>
    <w:rsid w:val="6FA9EF74"/>
    <w:rsid w:val="6FAA799E"/>
    <w:rsid w:val="6FB7CB60"/>
    <w:rsid w:val="6FBC02A7"/>
    <w:rsid w:val="6FBFB7D0"/>
    <w:rsid w:val="6FEB105C"/>
    <w:rsid w:val="6FEF176A"/>
    <w:rsid w:val="6FF6221D"/>
    <w:rsid w:val="6FFB3DD7"/>
    <w:rsid w:val="6FFEB6CB"/>
    <w:rsid w:val="6FFF8D69"/>
    <w:rsid w:val="707E21E8"/>
    <w:rsid w:val="70AD3106"/>
    <w:rsid w:val="71D701B5"/>
    <w:rsid w:val="71EE568C"/>
    <w:rsid w:val="71F10CAB"/>
    <w:rsid w:val="71FF08A8"/>
    <w:rsid w:val="72572957"/>
    <w:rsid w:val="72BFD064"/>
    <w:rsid w:val="72F7F305"/>
    <w:rsid w:val="72FB7CEB"/>
    <w:rsid w:val="73086880"/>
    <w:rsid w:val="737DFB99"/>
    <w:rsid w:val="739A3A21"/>
    <w:rsid w:val="73BBE681"/>
    <w:rsid w:val="73DDFC7C"/>
    <w:rsid w:val="73FF77B0"/>
    <w:rsid w:val="744D325D"/>
    <w:rsid w:val="74686512"/>
    <w:rsid w:val="74968031"/>
    <w:rsid w:val="74E92124"/>
    <w:rsid w:val="753F1E42"/>
    <w:rsid w:val="755F9673"/>
    <w:rsid w:val="756AF632"/>
    <w:rsid w:val="75BE6518"/>
    <w:rsid w:val="75BF10AB"/>
    <w:rsid w:val="75D6A4EF"/>
    <w:rsid w:val="75FE336E"/>
    <w:rsid w:val="75FF6CCA"/>
    <w:rsid w:val="75FFBF59"/>
    <w:rsid w:val="76589905"/>
    <w:rsid w:val="765BFB9A"/>
    <w:rsid w:val="766E6C17"/>
    <w:rsid w:val="76B79317"/>
    <w:rsid w:val="76C653E3"/>
    <w:rsid w:val="76D5A4F2"/>
    <w:rsid w:val="76EEF10F"/>
    <w:rsid w:val="76FC49ED"/>
    <w:rsid w:val="76FDBF53"/>
    <w:rsid w:val="76FFEC6D"/>
    <w:rsid w:val="777B19A5"/>
    <w:rsid w:val="777B977B"/>
    <w:rsid w:val="778F0D22"/>
    <w:rsid w:val="77B7433D"/>
    <w:rsid w:val="77BFD122"/>
    <w:rsid w:val="77BFDF7E"/>
    <w:rsid w:val="77DF17F3"/>
    <w:rsid w:val="77E66441"/>
    <w:rsid w:val="77ED78C5"/>
    <w:rsid w:val="77EFC30B"/>
    <w:rsid w:val="77F126F7"/>
    <w:rsid w:val="77F27FB8"/>
    <w:rsid w:val="77F9590F"/>
    <w:rsid w:val="77F9EF54"/>
    <w:rsid w:val="77FB3180"/>
    <w:rsid w:val="77FC8EB5"/>
    <w:rsid w:val="77FF2C0B"/>
    <w:rsid w:val="77FF6DED"/>
    <w:rsid w:val="77FF81C1"/>
    <w:rsid w:val="77FF9195"/>
    <w:rsid w:val="77FF9624"/>
    <w:rsid w:val="77FFE7A9"/>
    <w:rsid w:val="78D312FB"/>
    <w:rsid w:val="78FF4EF5"/>
    <w:rsid w:val="78FF837A"/>
    <w:rsid w:val="797F8E86"/>
    <w:rsid w:val="799A1E80"/>
    <w:rsid w:val="79AF2FC8"/>
    <w:rsid w:val="79EF3C34"/>
    <w:rsid w:val="79FD7F10"/>
    <w:rsid w:val="79FF4930"/>
    <w:rsid w:val="79FFDB1C"/>
    <w:rsid w:val="7A6D2CD8"/>
    <w:rsid w:val="7A6E3338"/>
    <w:rsid w:val="7A72FDDA"/>
    <w:rsid w:val="7A7EFD37"/>
    <w:rsid w:val="7A8F3924"/>
    <w:rsid w:val="7AAF5F62"/>
    <w:rsid w:val="7ABF04AB"/>
    <w:rsid w:val="7AD627A3"/>
    <w:rsid w:val="7AF3CFE2"/>
    <w:rsid w:val="7AFB51CD"/>
    <w:rsid w:val="7AFBCDA5"/>
    <w:rsid w:val="7AFEC089"/>
    <w:rsid w:val="7AFEE99B"/>
    <w:rsid w:val="7B1F822C"/>
    <w:rsid w:val="7B56F70F"/>
    <w:rsid w:val="7B5FC750"/>
    <w:rsid w:val="7B6D1C24"/>
    <w:rsid w:val="7B7789B8"/>
    <w:rsid w:val="7B7990F6"/>
    <w:rsid w:val="7B7BEBB2"/>
    <w:rsid w:val="7B8E57D9"/>
    <w:rsid w:val="7BB78AE9"/>
    <w:rsid w:val="7BBD9B33"/>
    <w:rsid w:val="7BDA35B9"/>
    <w:rsid w:val="7BDF4BD3"/>
    <w:rsid w:val="7BE166C5"/>
    <w:rsid w:val="7BE958E9"/>
    <w:rsid w:val="7BE9E681"/>
    <w:rsid w:val="7BF6DA49"/>
    <w:rsid w:val="7BFD380E"/>
    <w:rsid w:val="7BFE8702"/>
    <w:rsid w:val="7BFF71A5"/>
    <w:rsid w:val="7BFFED1A"/>
    <w:rsid w:val="7C371C69"/>
    <w:rsid w:val="7CD75B05"/>
    <w:rsid w:val="7CF7C813"/>
    <w:rsid w:val="7D1E2CF7"/>
    <w:rsid w:val="7D4F60FB"/>
    <w:rsid w:val="7D5FAB21"/>
    <w:rsid w:val="7DBF4053"/>
    <w:rsid w:val="7DBF46F1"/>
    <w:rsid w:val="7DBF6E73"/>
    <w:rsid w:val="7DDB9264"/>
    <w:rsid w:val="7DDF0686"/>
    <w:rsid w:val="7DDFA1F2"/>
    <w:rsid w:val="7DE7396B"/>
    <w:rsid w:val="7DEF8A87"/>
    <w:rsid w:val="7DF2444B"/>
    <w:rsid w:val="7DFB008A"/>
    <w:rsid w:val="7DFDB9BA"/>
    <w:rsid w:val="7DFEF461"/>
    <w:rsid w:val="7E3E8A92"/>
    <w:rsid w:val="7E4F4068"/>
    <w:rsid w:val="7E5D205F"/>
    <w:rsid w:val="7E6F9D02"/>
    <w:rsid w:val="7E7768A9"/>
    <w:rsid w:val="7E7A6C36"/>
    <w:rsid w:val="7E7ADA8B"/>
    <w:rsid w:val="7E7F268D"/>
    <w:rsid w:val="7E8A3512"/>
    <w:rsid w:val="7EB2FAD0"/>
    <w:rsid w:val="7EB9923E"/>
    <w:rsid w:val="7EB9A2F7"/>
    <w:rsid w:val="7ECD2900"/>
    <w:rsid w:val="7EDF7ADE"/>
    <w:rsid w:val="7EDFF671"/>
    <w:rsid w:val="7EF6F475"/>
    <w:rsid w:val="7EF74792"/>
    <w:rsid w:val="7EF7BB25"/>
    <w:rsid w:val="7EFD6306"/>
    <w:rsid w:val="7EFF0DEA"/>
    <w:rsid w:val="7EFF690E"/>
    <w:rsid w:val="7F0F0AA0"/>
    <w:rsid w:val="7F3B5418"/>
    <w:rsid w:val="7F4FB046"/>
    <w:rsid w:val="7F4FB063"/>
    <w:rsid w:val="7F59012B"/>
    <w:rsid w:val="7F632A88"/>
    <w:rsid w:val="7F67AD10"/>
    <w:rsid w:val="7F6990A0"/>
    <w:rsid w:val="7F6A2BC4"/>
    <w:rsid w:val="7F6B0F72"/>
    <w:rsid w:val="7F6FD837"/>
    <w:rsid w:val="7F73A153"/>
    <w:rsid w:val="7F7A9FA3"/>
    <w:rsid w:val="7F7B7D6A"/>
    <w:rsid w:val="7F7BC7E9"/>
    <w:rsid w:val="7F7DA8D9"/>
    <w:rsid w:val="7F7F27FC"/>
    <w:rsid w:val="7F7F5F69"/>
    <w:rsid w:val="7F857AEE"/>
    <w:rsid w:val="7F9CC9C2"/>
    <w:rsid w:val="7FA0639A"/>
    <w:rsid w:val="7FA2505C"/>
    <w:rsid w:val="7FA8365A"/>
    <w:rsid w:val="7FBB33A3"/>
    <w:rsid w:val="7FBE3E4A"/>
    <w:rsid w:val="7FBF6AC5"/>
    <w:rsid w:val="7FC7A542"/>
    <w:rsid w:val="7FC95989"/>
    <w:rsid w:val="7FCB817D"/>
    <w:rsid w:val="7FCF4B8F"/>
    <w:rsid w:val="7FD6311A"/>
    <w:rsid w:val="7FDAAF54"/>
    <w:rsid w:val="7FDD794F"/>
    <w:rsid w:val="7FDF1A92"/>
    <w:rsid w:val="7FDFE81A"/>
    <w:rsid w:val="7FE5E7A4"/>
    <w:rsid w:val="7FEC8EDD"/>
    <w:rsid w:val="7FED51D9"/>
    <w:rsid w:val="7FED5961"/>
    <w:rsid w:val="7FEF6670"/>
    <w:rsid w:val="7FF5A46A"/>
    <w:rsid w:val="7FF7E05E"/>
    <w:rsid w:val="7FFB4643"/>
    <w:rsid w:val="7FFBA109"/>
    <w:rsid w:val="7FFD8E86"/>
    <w:rsid w:val="7FFDC8D8"/>
    <w:rsid w:val="7FFF53B2"/>
    <w:rsid w:val="7FFF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D2F19"/>
  <w15:docId w15:val="{BA3B23DA-679C-4330-844B-C9843783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中等线简体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qFormat/>
    <w:rPr>
      <w:rFonts w:ascii="宋体" w:hAnsi="Courier New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e">
    <w:name w:val="Strong"/>
    <w:basedOn w:val="a1"/>
    <w:qFormat/>
    <w:rPr>
      <w:b/>
    </w:rPr>
  </w:style>
  <w:style w:type="character" w:styleId="af">
    <w:name w:val="page number"/>
    <w:qFormat/>
  </w:style>
  <w:style w:type="character" w:styleId="af0">
    <w:name w:val="line number"/>
    <w:qFormat/>
  </w:style>
  <w:style w:type="character" w:styleId="af1">
    <w:name w:val="Hyperlink"/>
    <w:qFormat/>
    <w:rPr>
      <w:color w:val="0000FF"/>
      <w:u w:val="single"/>
    </w:rPr>
  </w:style>
  <w:style w:type="character" w:customStyle="1" w:styleId="a6">
    <w:name w:val="日期 字符"/>
    <w:link w:val="a5"/>
    <w:qFormat/>
    <w:rPr>
      <w:rFonts w:eastAsia="方正中等线简体"/>
      <w:kern w:val="2"/>
      <w:sz w:val="32"/>
      <w:szCs w:val="32"/>
    </w:rPr>
  </w:style>
  <w:style w:type="character" w:customStyle="1" w:styleId="a8">
    <w:name w:val="批注框文本 字符"/>
    <w:link w:val="a7"/>
    <w:qFormat/>
    <w:rPr>
      <w:rFonts w:eastAsia="方正中等线简体"/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c">
    <w:name w:val="页眉 字符"/>
    <w:link w:val="ab"/>
    <w:qFormat/>
    <w:rPr>
      <w:rFonts w:eastAsia="方正中等线简体"/>
      <w:kern w:val="2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rPr>
      <w:rFonts w:ascii="楷体" w:eastAsia="楷体" w:hAnsi="楷体" w:cs="楷体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yjrswj.beijing.gov.cn/ywdt/tzgg/202403/t20240315_3590844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tyjrswj.beijing.gov.cn/ywdt/tzgg/202404/t20240407_361141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D0C14-A62E-44CB-B306-E27878CA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464</Words>
  <Characters>2648</Characters>
  <Application>Microsoft Office Word</Application>
  <DocSecurity>0</DocSecurity>
  <Lines>22</Lines>
  <Paragraphs>6</Paragraphs>
  <ScaleCrop>false</ScaleCrop>
  <Company>微软中国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北京市质量技术监督局</dc:title>
  <dc:creator>张慧翔</dc:creator>
  <cp:lastModifiedBy>Heng Li</cp:lastModifiedBy>
  <cp:revision>33</cp:revision>
  <cp:lastPrinted>2025-01-15T06:37:00Z</cp:lastPrinted>
  <dcterms:created xsi:type="dcterms:W3CDTF">2023-01-09T01:38:00Z</dcterms:created>
  <dcterms:modified xsi:type="dcterms:W3CDTF">2025-01-16T01:51:00Z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