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02D1" w14:textId="77777777" w:rsidR="0001321E" w:rsidRDefault="0001321E" w:rsidP="0001321E">
      <w:pPr>
        <w:spacing w:line="5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附件3</w:t>
      </w:r>
    </w:p>
    <w:p w14:paraId="54CBB283" w14:textId="77777777" w:rsidR="0001321E" w:rsidRDefault="0001321E" w:rsidP="0001321E">
      <w:pPr>
        <w:adjustRightInd w:val="0"/>
        <w:snapToGrid w:val="0"/>
        <w:spacing w:line="560" w:lineRule="exact"/>
        <w:rPr>
          <w:rFonts w:hAnsi="仿宋" w:cs="Arial"/>
          <w:kern w:val="0"/>
        </w:rPr>
      </w:pPr>
    </w:p>
    <w:p w14:paraId="258C3A56" w14:textId="77777777" w:rsidR="0001321E" w:rsidRDefault="0001321E" w:rsidP="0001321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在乡复员军人、烈士遗属等优抚对象</w:t>
      </w:r>
    </w:p>
    <w:p w14:paraId="0FA6BA8E" w14:textId="77777777" w:rsidR="0001321E" w:rsidRDefault="0001321E" w:rsidP="0001321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定期抚恤和生活补助标准表</w:t>
      </w:r>
    </w:p>
    <w:p w14:paraId="0A4F8DBD" w14:textId="77777777" w:rsidR="0001321E" w:rsidRDefault="0001321E" w:rsidP="0001321E">
      <w:pPr>
        <w:spacing w:line="560" w:lineRule="exact"/>
        <w:jc w:val="center"/>
      </w:pPr>
      <w:r>
        <w:rPr>
          <w:rFonts w:hint="eastAsia"/>
        </w:rPr>
        <w:t>（从2020年8月1日起执行）</w:t>
      </w:r>
    </w:p>
    <w:tbl>
      <w:tblPr>
        <w:tblW w:w="8436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3673"/>
        <w:gridCol w:w="3898"/>
      </w:tblGrid>
      <w:tr w:rsidR="0001321E" w14:paraId="51CE4EBD" w14:textId="77777777" w:rsidTr="00117E9B">
        <w:trPr>
          <w:trHeight w:val="579"/>
          <w:jc w:val="center"/>
        </w:trPr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F52" w14:textId="77777777" w:rsidR="0001321E" w:rsidRDefault="0001321E" w:rsidP="00117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对象类别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774" w14:textId="77777777" w:rsidR="0001321E" w:rsidRDefault="0001321E" w:rsidP="00117E9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定期抚恤/生活补助标准表</w:t>
            </w:r>
            <w:r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br/>
              <w:t>（元/月）</w:t>
            </w:r>
          </w:p>
        </w:tc>
      </w:tr>
      <w:tr w:rsidR="0001321E" w14:paraId="2D3F9046" w14:textId="77777777" w:rsidTr="00117E9B">
        <w:trPr>
          <w:trHeight w:val="579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7B14" w14:textId="77777777" w:rsidR="0001321E" w:rsidRDefault="0001321E" w:rsidP="00117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6F9" w14:textId="77777777" w:rsidR="0001321E" w:rsidRDefault="0001321E" w:rsidP="00117E9B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1321E" w14:paraId="246E360C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3E5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孤老在乡复员军人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798F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3310</w:t>
            </w:r>
          </w:p>
        </w:tc>
      </w:tr>
      <w:tr w:rsidR="0001321E" w14:paraId="527D7E67" w14:textId="77777777" w:rsidTr="00117E9B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2EB2" w14:textId="77777777" w:rsidR="0001321E" w:rsidRDefault="0001321E" w:rsidP="00117E9B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hAnsi="宋体" w:cs="宋体" w:hint="eastAsia"/>
                <w:kern w:val="0"/>
                <w:sz w:val="28"/>
                <w:szCs w:val="28"/>
              </w:rPr>
              <w:t>非孤</w:t>
            </w:r>
            <w:proofErr w:type="gramEnd"/>
            <w:r>
              <w:rPr>
                <w:rFonts w:hAnsi="宋体" w:cs="宋体" w:hint="eastAsia"/>
                <w:kern w:val="0"/>
                <w:sz w:val="28"/>
                <w:szCs w:val="28"/>
              </w:rPr>
              <w:br/>
              <w:t>老在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hAnsi="宋体" w:cs="宋体" w:hint="eastAsia"/>
                <w:kern w:val="0"/>
                <w:sz w:val="28"/>
                <w:szCs w:val="28"/>
              </w:rPr>
              <w:t>乡复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br/>
              <w:t>员军</w:t>
            </w:r>
            <w:proofErr w:type="gramEnd"/>
            <w:r>
              <w:rPr>
                <w:rFonts w:hAnsi="宋体" w:cs="宋体" w:hint="eastAsia"/>
                <w:kern w:val="0"/>
                <w:sz w:val="28"/>
                <w:szCs w:val="28"/>
              </w:rPr>
              <w:br/>
              <w:t>人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2F50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抗日战争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094D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3026</w:t>
            </w:r>
          </w:p>
        </w:tc>
      </w:tr>
      <w:tr w:rsidR="0001321E" w14:paraId="623AA5A8" w14:textId="77777777" w:rsidTr="00117E9B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0E6F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8A1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解放战争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B4E6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2882</w:t>
            </w:r>
          </w:p>
        </w:tc>
      </w:tr>
      <w:tr w:rsidR="0001321E" w14:paraId="58703D89" w14:textId="77777777" w:rsidTr="00117E9B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085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AD2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建国后（1954年11月1日之前入伍）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E412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2617</w:t>
            </w:r>
          </w:p>
        </w:tc>
      </w:tr>
      <w:tr w:rsidR="0001321E" w14:paraId="5A003735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70B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带病回乡退伍军人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07EE0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1173</w:t>
            </w:r>
          </w:p>
        </w:tc>
      </w:tr>
      <w:tr w:rsidR="0001321E" w14:paraId="6ACF39E5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24E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带精神病回乡退伍军人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E34F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2254</w:t>
            </w:r>
          </w:p>
        </w:tc>
      </w:tr>
      <w:tr w:rsidR="0001321E" w14:paraId="79E672D7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B1F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参战参试军队退役人员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D18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1237</w:t>
            </w:r>
          </w:p>
        </w:tc>
      </w:tr>
      <w:tr w:rsidR="0001321E" w14:paraId="75CF2CAE" w14:textId="77777777" w:rsidTr="00117E9B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3A9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孤老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401F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烈士遗属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A1CE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4875</w:t>
            </w:r>
          </w:p>
        </w:tc>
      </w:tr>
      <w:tr w:rsidR="0001321E" w14:paraId="325F9B70" w14:textId="77777777" w:rsidTr="00117E9B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F0A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C7FB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976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4654</w:t>
            </w:r>
          </w:p>
        </w:tc>
      </w:tr>
      <w:tr w:rsidR="0001321E" w14:paraId="016846CC" w14:textId="77777777" w:rsidTr="00117E9B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5CD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47258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6EA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4210</w:t>
            </w:r>
          </w:p>
        </w:tc>
      </w:tr>
      <w:tr w:rsidR="0001321E" w14:paraId="743422BB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2F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 xml:space="preserve">烈士遗属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98A7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3708</w:t>
            </w:r>
          </w:p>
        </w:tc>
      </w:tr>
      <w:tr w:rsidR="0001321E" w14:paraId="648AD4DF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336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CB16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3526</w:t>
            </w:r>
          </w:p>
        </w:tc>
      </w:tr>
      <w:tr w:rsidR="0001321E" w14:paraId="28BA6093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C99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5E66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3148</w:t>
            </w:r>
          </w:p>
        </w:tc>
      </w:tr>
      <w:tr w:rsidR="0001321E" w14:paraId="7BFBFA09" w14:textId="77777777" w:rsidTr="00117E9B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213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部分烈士子女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6EFE" w14:textId="77777777" w:rsidR="0001321E" w:rsidRDefault="0001321E" w:rsidP="00117E9B"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1854</w:t>
            </w:r>
          </w:p>
        </w:tc>
      </w:tr>
    </w:tbl>
    <w:p w14:paraId="0CB41D77" w14:textId="77777777" w:rsidR="0001321E" w:rsidRDefault="0001321E" w:rsidP="0001321E">
      <w:pPr>
        <w:widowControl/>
        <w:snapToGrid w:val="0"/>
        <w:spacing w:line="100" w:lineRule="exact"/>
        <w:ind w:right="641" w:firstLineChars="225" w:firstLine="711"/>
        <w:rPr>
          <w:rFonts w:hAnsi="ˎ̥" w:cs="宋体"/>
          <w:kern w:val="0"/>
        </w:rPr>
      </w:pPr>
    </w:p>
    <w:p w14:paraId="74DB0ACF" w14:textId="77777777" w:rsidR="0001321E" w:rsidRDefault="0001321E" w:rsidP="0001321E">
      <w:pPr>
        <w:widowControl/>
        <w:snapToGrid w:val="0"/>
        <w:spacing w:line="100" w:lineRule="exact"/>
        <w:ind w:right="641" w:firstLineChars="225" w:firstLine="711"/>
        <w:rPr>
          <w:rFonts w:hAnsi="ˎ̥" w:cs="宋体"/>
          <w:kern w:val="0"/>
        </w:rPr>
      </w:pPr>
    </w:p>
    <w:p w14:paraId="123AAA54" w14:textId="77777777" w:rsidR="0001321E" w:rsidRDefault="0001321E" w:rsidP="0001321E">
      <w:pPr>
        <w:widowControl/>
        <w:snapToGrid w:val="0"/>
        <w:spacing w:line="100" w:lineRule="exact"/>
        <w:ind w:right="641" w:firstLineChars="225" w:firstLine="711"/>
        <w:rPr>
          <w:rFonts w:hAnsi="ˎ̥" w:cs="宋体"/>
          <w:kern w:val="0"/>
        </w:rPr>
      </w:pPr>
    </w:p>
    <w:p w14:paraId="6FA50732" w14:textId="77777777" w:rsidR="0001321E" w:rsidRDefault="0001321E" w:rsidP="0001321E">
      <w:pPr>
        <w:widowControl/>
        <w:snapToGrid w:val="0"/>
        <w:spacing w:line="400" w:lineRule="exact"/>
        <w:ind w:right="641" w:firstLineChars="225" w:firstLine="711"/>
        <w:rPr>
          <w:rFonts w:hAnsi="ˎ̥" w:cs="宋体"/>
          <w:kern w:val="0"/>
        </w:rPr>
      </w:pPr>
      <w:r>
        <w:rPr>
          <w:rFonts w:hAnsi="ˎ̥" w:cs="宋体" w:hint="eastAsia"/>
          <w:kern w:val="0"/>
        </w:rPr>
        <w:t>（已含中央标准）</w:t>
      </w:r>
    </w:p>
    <w:p w14:paraId="2911E939" w14:textId="77777777" w:rsidR="0001321E" w:rsidRDefault="0001321E" w:rsidP="0001321E">
      <w:pPr>
        <w:adjustRightInd w:val="0"/>
        <w:snapToGrid w:val="0"/>
        <w:spacing w:line="560" w:lineRule="exact"/>
        <w:ind w:firstLine="600"/>
        <w:rPr>
          <w:rFonts w:hAnsi="仿宋_GB2312"/>
        </w:rPr>
      </w:pPr>
    </w:p>
    <w:p w14:paraId="64D1E635" w14:textId="77777777" w:rsidR="0001321E" w:rsidRDefault="0001321E"/>
    <w:sectPr w:rsidR="0001321E">
      <w:footerReference w:type="default" r:id="rId4"/>
      <w:pgSz w:w="11907" w:h="16840"/>
      <w:pgMar w:top="1389" w:right="1304" w:bottom="1361" w:left="1503" w:header="720" w:footer="1587" w:gutter="0"/>
      <w:pgNumType w:start="1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473B" w14:textId="77777777" w:rsidR="00E04513" w:rsidRDefault="0001321E">
    <w:pPr>
      <w:pStyle w:val="a3"/>
      <w:spacing w:line="80" w:lineRule="exact"/>
      <w:ind w:right="357" w:firstLine="35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A18C7" wp14:editId="59553F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2D0474" w14:textId="77777777" w:rsidR="00E04513" w:rsidRDefault="0001321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A18C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2F2D0474" w14:textId="77777777" w:rsidR="00E04513" w:rsidRDefault="0001321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1E"/>
    <w:rsid w:val="0001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A375"/>
  <w15:chartTrackingRefBased/>
  <w15:docId w15:val="{07DFC4DE-1D8A-4D69-90CC-737A65FD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1E"/>
    <w:pPr>
      <w:widowControl w:val="0"/>
      <w:jc w:val="both"/>
    </w:pPr>
    <w:rPr>
      <w:rFonts w:ascii="仿宋_GB2312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13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321E"/>
    <w:rPr>
      <w:rFonts w:ascii="仿宋_GB2312" w:eastAsia="仿宋_GB2312" w:hAnsi="Calibri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yangfan</dc:creator>
  <cp:keywords/>
  <dc:description/>
  <cp:lastModifiedBy>zhang yangfan</cp:lastModifiedBy>
  <cp:revision>1</cp:revision>
  <dcterms:created xsi:type="dcterms:W3CDTF">2021-02-03T07:18:00Z</dcterms:created>
  <dcterms:modified xsi:type="dcterms:W3CDTF">2021-02-03T07:18:00Z</dcterms:modified>
</cp:coreProperties>
</file>