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困难退役军人帮扶援助申请表</w:t>
      </w:r>
    </w:p>
    <w:tbl>
      <w:tblPr>
        <w:tblStyle w:val="6"/>
        <w:tblW w:w="936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787"/>
        <w:gridCol w:w="7"/>
        <w:gridCol w:w="893"/>
        <w:gridCol w:w="823"/>
        <w:gridCol w:w="1181"/>
        <w:gridCol w:w="844"/>
        <w:gridCol w:w="937"/>
        <w:gridCol w:w="105"/>
        <w:gridCol w:w="685"/>
        <w:gridCol w:w="16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 名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 别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 族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 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 度</w:t>
            </w:r>
          </w:p>
        </w:tc>
        <w:tc>
          <w:tcPr>
            <w:tcW w:w="79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小二寸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 龄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57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69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 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 话</w:t>
            </w: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69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 务</w:t>
            </w: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服役部队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（番号）</w:t>
            </w:r>
          </w:p>
        </w:tc>
        <w:tc>
          <w:tcPr>
            <w:tcW w:w="369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 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 间</w:t>
            </w:r>
          </w:p>
        </w:tc>
        <w:tc>
          <w:tcPr>
            <w:tcW w:w="3424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</w:tblPrEx>
        <w:trPr>
          <w:trHeight w:val="922" w:hRule="atLeast"/>
          <w:jc w:val="center"/>
        </w:trPr>
        <w:tc>
          <w:tcPr>
            <w:tcW w:w="2200" w:type="dxa"/>
            <w:gridSpan w:val="3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享受过的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sans-serif" w:hAnsi="sans-serif" w:eastAsia="sans-serif" w:cs="sans-serif"/>
                <w:color w:val="33333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救助项目</w:t>
            </w:r>
          </w:p>
        </w:tc>
        <w:tc>
          <w:tcPr>
            <w:tcW w:w="2897" w:type="dxa"/>
            <w:gridSpan w:val="3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sans-serif" w:hAnsi="sans-serif" w:eastAsia="sans-serif" w:cs="sans-serif"/>
                <w:color w:val="333333"/>
                <w:szCs w:val="21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sans-serif" w:hAnsi="sans-serif" w:eastAsia="仿宋_GB2312" w:cs="sans-serif"/>
                <w:color w:val="333333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拟申请帮扶援助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内容</w:t>
            </w:r>
          </w:p>
        </w:tc>
        <w:tc>
          <w:tcPr>
            <w:tcW w:w="2382" w:type="dxa"/>
            <w:gridSpan w:val="2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sans-serif" w:hAnsi="sans-serif" w:eastAsia="sans-serif" w:cs="sans-serif"/>
                <w:color w:val="333333"/>
                <w:szCs w:val="21"/>
                <w:lang w:eastAsia="zh-CN"/>
              </w:rPr>
            </w:pPr>
            <w:r>
              <w:rPr>
                <w:rFonts w:hint="eastAsia" w:ascii="sans-serif" w:hAnsi="sans-serif" w:eastAsia="sans-serif" w:cs="sans-serif"/>
                <w:color w:val="333333"/>
                <w:szCs w:val="21"/>
                <w:lang w:eastAsia="zh-CN"/>
              </w:rPr>
              <w:t>资金、实物或社会化服务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3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 w:val="0"/>
              <w:spacing w:beforeAutospacing="0" w:afterAutospacing="0" w:line="45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申请事由（主要包括基本情况、拟申请资助事项及金额等）</w:t>
            </w:r>
          </w:p>
        </w:tc>
        <w:tc>
          <w:tcPr>
            <w:tcW w:w="7172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jc w:val="left"/>
            </w:pPr>
          </w:p>
          <w:p>
            <w:pPr>
              <w:pStyle w:val="2"/>
              <w:keepNext w:val="0"/>
              <w:keepLines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925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 w:val="0"/>
              <w:spacing w:beforeAutospacing="0" w:afterAutospacing="0" w:line="450" w:lineRule="atLeas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申请人承诺</w:t>
            </w:r>
          </w:p>
        </w:tc>
        <w:tc>
          <w:tcPr>
            <w:tcW w:w="7172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widowControl w:val="0"/>
              <w:spacing w:beforeAutospacing="0" w:afterAutospacing="0" w:line="450" w:lineRule="atLeast"/>
              <w:ind w:firstLine="480"/>
              <w:rPr>
                <w:rFonts w:hint="eastAsia" w:ascii="仿宋_GB2312" w:hAnsi="Calibri" w:eastAsia="仿宋_GB2312" w:cs="仿宋_GB2312"/>
                <w:color w:val="333333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color w:val="333333"/>
              </w:rPr>
              <w:t>本人承诺所填内容和提供的所有材料均真实、无误，如有虚假，愿承担一切责任。同意有关单位及机构核查家庭收入和财产状况，并在有关</w:t>
            </w:r>
            <w:r>
              <w:rPr>
                <w:rFonts w:hint="eastAsia" w:ascii="仿宋_GB2312" w:eastAsia="仿宋_GB2312" w:cs="仿宋_GB2312"/>
                <w:color w:val="333333"/>
                <w:lang w:eastAsia="zh-CN"/>
              </w:rPr>
              <w:t>场合公示</w:t>
            </w:r>
            <w:r>
              <w:rPr>
                <w:rFonts w:hint="eastAsia" w:ascii="仿宋_GB2312" w:hAnsi="Calibri" w:eastAsia="仿宋_GB2312" w:cs="仿宋_GB2312"/>
                <w:color w:val="333333"/>
              </w:rPr>
              <w:t>相关信息。</w:t>
            </w:r>
            <w:r>
              <w:rPr>
                <w:rFonts w:hint="eastAsia" w:ascii="仿宋_GB2312" w:eastAsia="仿宋_GB2312" w:cs="仿宋_GB2312"/>
                <w:color w:val="333333"/>
                <w:lang w:eastAsia="zh-CN"/>
              </w:rPr>
              <w:t>（备注：本条由申请人手工填写）</w:t>
            </w:r>
          </w:p>
          <w:p>
            <w:pPr>
              <w:pStyle w:val="5"/>
              <w:widowControl w:val="0"/>
              <w:spacing w:beforeAutospacing="0" w:afterAutospacing="0" w:line="450" w:lineRule="atLeast"/>
              <w:ind w:firstLine="480"/>
              <w:rPr>
                <w:rFonts w:hint="eastAsia" w:ascii="仿宋_GB2312" w:hAnsi="Calibri" w:eastAsia="仿宋_GB2312" w:cs="仿宋_GB2312"/>
                <w:color w:val="333333"/>
              </w:rPr>
            </w:pPr>
          </w:p>
          <w:p>
            <w:pPr>
              <w:pStyle w:val="5"/>
              <w:widowControl w:val="0"/>
              <w:spacing w:beforeAutospacing="0" w:afterAutospacing="0" w:line="450" w:lineRule="atLeast"/>
            </w:pPr>
            <w:r>
              <w:rPr>
                <w:rFonts w:hint="eastAsia" w:ascii="仿宋_GB2312" w:hAnsi="Calibri" w:eastAsia="仿宋_GB2312" w:cs="仿宋_GB2312"/>
                <w:color w:val="333333"/>
              </w:rPr>
              <w:t>            </w:t>
            </w:r>
            <w:r>
              <w:rPr>
                <w:rFonts w:hint="eastAsia" w:ascii="仿宋_GB2312" w:hAnsi="Calibri" w:eastAsia="仿宋_GB2312" w:cs="仿宋_GB2312"/>
                <w:color w:val="333333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Calibri" w:eastAsia="仿宋_GB2312" w:cs="仿宋_GB2312"/>
                <w:color w:val="333333"/>
              </w:rPr>
              <w:t>  签名并按手印：</w:t>
            </w:r>
          </w:p>
          <w:p>
            <w:pPr>
              <w:pStyle w:val="5"/>
              <w:widowControl w:val="0"/>
              <w:spacing w:beforeAutospacing="0" w:afterAutospacing="0" w:line="450" w:lineRule="atLeast"/>
              <w:ind w:left="0" w:leftChars="0" w:right="0" w:rightChars="0" w:firstLine="4800" w:firstLineChars="2000"/>
              <w:rPr>
                <w:rFonts w:hint="eastAsia" w:ascii="仿宋_GB2312" w:hAnsi="Calibri" w:eastAsia="仿宋_GB2312" w:cs="仿宋_GB2312"/>
                <w:color w:val="333333"/>
              </w:rPr>
            </w:pPr>
            <w:r>
              <w:rPr>
                <w:rFonts w:hint="eastAsia" w:ascii="仿宋_GB2312" w:hAnsi="Calibri" w:eastAsia="仿宋_GB2312" w:cs="仿宋_GB2312"/>
                <w:color w:val="333333"/>
              </w:rPr>
              <w:t>年    月   </w:t>
            </w:r>
            <w:r>
              <w:rPr>
                <w:rFonts w:hint="eastAsia" w:ascii="仿宋_GB2312" w:hAnsi="Calibri" w:eastAsia="仿宋_GB2312" w:cs="仿宋_GB2312"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color w:val="333333"/>
              </w:rPr>
              <w:t>日   </w:t>
            </w:r>
          </w:p>
        </w:tc>
      </w:tr>
    </w:tbl>
    <w:p/>
    <w:sectPr>
      <w:footerReference r:id="rId3" w:type="default"/>
      <w:pgSz w:w="11906" w:h="16838"/>
      <w:pgMar w:top="2098" w:right="1474" w:bottom="1701" w:left="1587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61A68"/>
    <w:rsid w:val="1647EB46"/>
    <w:rsid w:val="18FF6843"/>
    <w:rsid w:val="1DF92F2A"/>
    <w:rsid w:val="2F010689"/>
    <w:rsid w:val="30287C6B"/>
    <w:rsid w:val="35F977A5"/>
    <w:rsid w:val="3A4D507B"/>
    <w:rsid w:val="3F8F362A"/>
    <w:rsid w:val="40EB11C1"/>
    <w:rsid w:val="40FB6105"/>
    <w:rsid w:val="41134FD0"/>
    <w:rsid w:val="4B9F494B"/>
    <w:rsid w:val="4E2845BC"/>
    <w:rsid w:val="50410E8E"/>
    <w:rsid w:val="57202854"/>
    <w:rsid w:val="5B3FA756"/>
    <w:rsid w:val="5DDD9424"/>
    <w:rsid w:val="5DF9B034"/>
    <w:rsid w:val="667121A4"/>
    <w:rsid w:val="6DF90012"/>
    <w:rsid w:val="70887FE3"/>
    <w:rsid w:val="71EA23A2"/>
    <w:rsid w:val="7E727C24"/>
    <w:rsid w:val="7F1FDCF0"/>
    <w:rsid w:val="7F990C87"/>
    <w:rsid w:val="7FEC1B63"/>
    <w:rsid w:val="D23F341C"/>
    <w:rsid w:val="DE7DB34B"/>
    <w:rsid w:val="DFD3253C"/>
    <w:rsid w:val="E7789B34"/>
    <w:rsid w:val="EFFD7F6F"/>
    <w:rsid w:val="F5FECE07"/>
    <w:rsid w:val="FFF1B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2020-04-26T18:15:00Z</dcterms:created>
  <dc:creator>bzj204</dc:creator>
  <cp:lastModifiedBy>Jtj</cp:lastModifiedBy>
  <cp:lastPrinted>2022-06-09T00:30:00Z</cp:lastPrinted>
  <dcterms:modified xsi:type="dcterms:W3CDTF">2022-07-04T15:59:45Z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